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33" w:rsidRDefault="00DA6BAF" w:rsidP="00600419">
      <w:pPr>
        <w:spacing w:line="276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8890</wp:posOffset>
            </wp:positionV>
            <wp:extent cx="1594485" cy="931545"/>
            <wp:effectExtent l="0" t="0" r="0" b="0"/>
            <wp:wrapSquare wrapText="bothSides"/>
            <wp:docPr id="25" name="Рисунок 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33" w:rsidRPr="00900121">
        <w:rPr>
          <w:rFonts w:ascii="Arial" w:hAnsi="Arial" w:cs="Arial"/>
          <w:i/>
          <w:sz w:val="28"/>
          <w:szCs w:val="28"/>
        </w:rPr>
        <w:t>Группа компаний «ЭнергоСпецСтрой»</w:t>
      </w:r>
      <w:r w:rsidR="00602D33">
        <w:rPr>
          <w:sz w:val="32"/>
          <w:szCs w:val="32"/>
        </w:rPr>
        <w:br/>
      </w:r>
      <w:r w:rsidR="00602D33" w:rsidRPr="00600419">
        <w:rPr>
          <w:rFonts w:ascii="Century Gothic" w:hAnsi="Century Gothic"/>
          <w:b/>
          <w:color w:val="000000"/>
          <w:sz w:val="44"/>
          <w:szCs w:val="44"/>
        </w:rPr>
        <w:t>Э</w:t>
      </w:r>
      <w:r w:rsidR="00602D33" w:rsidRPr="00600419">
        <w:rPr>
          <w:rFonts w:ascii="Century Gothic" w:hAnsi="Century Gothic"/>
          <w:b/>
          <w:color w:val="0099CC"/>
          <w:sz w:val="44"/>
          <w:szCs w:val="44"/>
        </w:rPr>
        <w:t>нерго</w:t>
      </w:r>
      <w:r w:rsidR="00602D33" w:rsidRPr="00600419">
        <w:rPr>
          <w:rFonts w:ascii="Century Gothic" w:hAnsi="Century Gothic"/>
          <w:b/>
          <w:sz w:val="44"/>
          <w:szCs w:val="44"/>
        </w:rPr>
        <w:t>С</w:t>
      </w:r>
      <w:r w:rsidR="00602D33" w:rsidRPr="00600419">
        <w:rPr>
          <w:rFonts w:ascii="Century Gothic" w:hAnsi="Century Gothic"/>
          <w:b/>
          <w:color w:val="0099CC"/>
          <w:sz w:val="44"/>
          <w:szCs w:val="44"/>
        </w:rPr>
        <w:t>тандарт</w:t>
      </w:r>
    </w:p>
    <w:p w:rsidR="00602D33" w:rsidRPr="005F5DF8" w:rsidRDefault="00DA6BAF" w:rsidP="00600419">
      <w:pPr>
        <w:spacing w:line="276" w:lineRule="auto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4932045" cy="9144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9144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5F5DF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607A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5.8pt;width:388.35pt;height:7.2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" fillcolor="#365f91" stroked="f">
                <v:textbox inset=",.5mm">
                  <w:txbxContent>
                    <w:p w:rsidR="0004332E" w:rsidRPr="00F607A2" w:rsidRDefault="0004332E" w:rsidP="005F5DF8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F607A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2D33" w:rsidRPr="00F76B74" w:rsidRDefault="00602D33" w:rsidP="00FD765D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E03E41">
        <w:rPr>
          <w:rFonts w:ascii="Arial" w:hAnsi="Arial" w:cs="Arial"/>
          <w:sz w:val="28"/>
          <w:szCs w:val="28"/>
        </w:rPr>
        <w:t xml:space="preserve">Паспорт светодиодного светильника </w:t>
      </w:r>
      <w:r w:rsidRPr="00E03E41">
        <w:rPr>
          <w:rFonts w:ascii="Arial" w:hAnsi="Arial" w:cs="Arial"/>
          <w:b/>
          <w:sz w:val="28"/>
          <w:szCs w:val="28"/>
        </w:rPr>
        <w:t>ЭСС</w:t>
      </w:r>
      <w:r w:rsidR="00F76B74" w:rsidRPr="00F76B74">
        <w:rPr>
          <w:rFonts w:ascii="Arial" w:hAnsi="Arial" w:cs="Arial"/>
          <w:b/>
          <w:sz w:val="28"/>
          <w:szCs w:val="28"/>
        </w:rPr>
        <w:t xml:space="preserve"> </w:t>
      </w:r>
      <w:r w:rsidRPr="00E03E41">
        <w:rPr>
          <w:rFonts w:ascii="Arial" w:hAnsi="Arial" w:cs="Arial"/>
          <w:b/>
          <w:sz w:val="28"/>
          <w:szCs w:val="28"/>
        </w:rPr>
        <w:t>-</w:t>
      </w:r>
      <w:r w:rsidR="00157C78">
        <w:rPr>
          <w:rFonts w:ascii="Arial" w:hAnsi="Arial" w:cs="Arial"/>
          <w:b/>
          <w:sz w:val="28"/>
          <w:szCs w:val="28"/>
        </w:rPr>
        <w:t xml:space="preserve"> </w:t>
      </w:r>
      <w:r w:rsidR="00F76B74">
        <w:rPr>
          <w:rFonts w:ascii="Arial" w:hAnsi="Arial" w:cs="Arial"/>
          <w:b/>
          <w:sz w:val="28"/>
          <w:szCs w:val="28"/>
          <w:lang w:val="en-US"/>
        </w:rPr>
        <w:t>Line</w:t>
      </w:r>
      <w:r w:rsidR="00F76B74" w:rsidRPr="00F76B74">
        <w:rPr>
          <w:rFonts w:ascii="Arial" w:hAnsi="Arial" w:cs="Arial"/>
          <w:b/>
          <w:sz w:val="28"/>
          <w:szCs w:val="28"/>
        </w:rPr>
        <w:t xml:space="preserve"> </w:t>
      </w:r>
      <w:r w:rsidR="00F76B74">
        <w:rPr>
          <w:rFonts w:ascii="Arial" w:hAnsi="Arial" w:cs="Arial"/>
          <w:b/>
          <w:sz w:val="28"/>
          <w:szCs w:val="28"/>
          <w:lang w:val="en-US"/>
        </w:rPr>
        <w:t>lite</w:t>
      </w:r>
    </w:p>
    <w:p w:rsidR="00602D33" w:rsidRPr="00030007" w:rsidRDefault="00A674B0" w:rsidP="00030007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B7E145" wp14:editId="1649FD7E">
                <wp:simplePos x="0" y="0"/>
                <wp:positionH relativeFrom="column">
                  <wp:posOffset>2086610</wp:posOffset>
                </wp:positionH>
                <wp:positionV relativeFrom="paragraph">
                  <wp:posOffset>88809</wp:posOffset>
                </wp:positionV>
                <wp:extent cx="62865" cy="330835"/>
                <wp:effectExtent l="8255" t="13335" r="5080" b="825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" cy="330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C5C8D" id="Прямая соединительная линия 27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pt,7pt" to="169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9787DC" wp14:editId="6F43C814">
                <wp:simplePos x="0" y="0"/>
                <wp:positionH relativeFrom="column">
                  <wp:posOffset>3314882</wp:posOffset>
                </wp:positionH>
                <wp:positionV relativeFrom="paragraph">
                  <wp:posOffset>87630</wp:posOffset>
                </wp:positionV>
                <wp:extent cx="62865" cy="330835"/>
                <wp:effectExtent l="8255" t="13335" r="5080" b="825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" cy="330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CF986" id="Прямая соединительная линия 26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9pt" to="265.9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5F9A35" wp14:editId="6CABAF4E">
                <wp:simplePos x="0" y="0"/>
                <wp:positionH relativeFrom="column">
                  <wp:posOffset>2530838</wp:posOffset>
                </wp:positionH>
                <wp:positionV relativeFrom="paragraph">
                  <wp:posOffset>88900</wp:posOffset>
                </wp:positionV>
                <wp:extent cx="62865" cy="330835"/>
                <wp:effectExtent l="8255" t="13335" r="5080" b="82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" cy="330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B2503" id="Прямая соединительная линия 19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pt,7pt" to="204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"/>
            </w:pict>
          </mc:Fallback>
        </mc:AlternateConten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1712B31" wp14:editId="3D92A0FC">
                <wp:simplePos x="0" y="0"/>
                <wp:positionH relativeFrom="column">
                  <wp:posOffset>52705</wp:posOffset>
                </wp:positionH>
                <wp:positionV relativeFrom="paragraph">
                  <wp:posOffset>95250</wp:posOffset>
                </wp:positionV>
                <wp:extent cx="2034540" cy="314325"/>
                <wp:effectExtent l="9525" t="10160" r="13335" b="8890"/>
                <wp:wrapSquare wrapText="bothSides"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32E" w:rsidRPr="00F76B74" w:rsidRDefault="0004332E" w:rsidP="00030007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ЭСС</w:t>
                            </w:r>
                            <w:r w:rsidR="00F76B74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76B74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 w:rsidR="00157C7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6B74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Line lite</w:t>
                            </w:r>
                          </w:p>
                        </w:txbxContent>
                      </wps:txbx>
                      <wps:bodyPr rot="0" vert="horz" wrap="square" lIns="36000" tIns="36000" rIns="36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.15pt;margin-top:7.5pt;width:160.2pt;height:24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" strokecolor="#bfbfbf">
                <v:stroke dashstyle="dash"/>
                <v:textbox inset="1mm,1mm,1mm,.5mm">
                  <w:txbxContent>
                    <w:p w:rsidR="0004332E" w:rsidRPr="00F76B74" w:rsidRDefault="0004332E" w:rsidP="00030007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ЭСС</w:t>
                      </w:r>
                      <w:r w:rsidR="00F76B74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F76B74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–</w:t>
                      </w:r>
                      <w:r w:rsidR="00157C78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76B74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Line lite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D36C780" wp14:editId="79905F2D">
                <wp:simplePos x="0" y="0"/>
                <wp:positionH relativeFrom="column">
                  <wp:posOffset>2164715</wp:posOffset>
                </wp:positionH>
                <wp:positionV relativeFrom="paragraph">
                  <wp:posOffset>87630</wp:posOffset>
                </wp:positionV>
                <wp:extent cx="358140" cy="320040"/>
                <wp:effectExtent l="6985" t="12065" r="6350" b="10795"/>
                <wp:wrapSquare wrapText="bothSides"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32E" w:rsidRPr="00677B66" w:rsidRDefault="0004332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677B66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54000" tIns="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70.45pt;margin-top:6.9pt;width:28.2pt;height:25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" strokecolor="#bfbfbf">
                <v:stroke dashstyle="dash"/>
                <v:textbox inset="1.5mm,1.5mm,0,0">
                  <w:txbxContent>
                    <w:p w:rsidR="0004332E" w:rsidRPr="00677B66" w:rsidRDefault="0004332E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677B66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2A02DD8" wp14:editId="460B91E8">
                <wp:simplePos x="0" y="0"/>
                <wp:positionH relativeFrom="column">
                  <wp:posOffset>2618740</wp:posOffset>
                </wp:positionH>
                <wp:positionV relativeFrom="paragraph">
                  <wp:posOffset>87630</wp:posOffset>
                </wp:positionV>
                <wp:extent cx="668655" cy="320040"/>
                <wp:effectExtent l="13335" t="12065" r="13335" b="10795"/>
                <wp:wrapSquare wrapText="bothSides"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32E" w:rsidRPr="00677B66" w:rsidRDefault="0004332E" w:rsidP="00677B66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7B66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220</w:t>
                            </w:r>
                            <w:r w:rsidRPr="00677B66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06.2pt;margin-top:6.9pt;width:52.65pt;height:2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" strokecolor="#bfbfbf">
                <v:stroke dashstyle="dash"/>
                <v:textbox inset="1mm,,1mm">
                  <w:txbxContent>
                    <w:p w:rsidR="0004332E" w:rsidRPr="00677B66" w:rsidRDefault="0004332E" w:rsidP="00677B66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677B66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220</w:t>
                      </w:r>
                      <w:r w:rsidRPr="00677B66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4E95456" wp14:editId="46554607">
                <wp:simplePos x="0" y="0"/>
                <wp:positionH relativeFrom="column">
                  <wp:posOffset>3419475</wp:posOffset>
                </wp:positionH>
                <wp:positionV relativeFrom="paragraph">
                  <wp:posOffset>87630</wp:posOffset>
                </wp:positionV>
                <wp:extent cx="358140" cy="320040"/>
                <wp:effectExtent l="13970" t="12065" r="8890" b="10795"/>
                <wp:wrapSquare wrapText="bothSides"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32E" w:rsidRPr="00A674B0" w:rsidRDefault="0004332E" w:rsidP="00677B66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="00A674B0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4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954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269.25pt;margin-top:6.9pt;width:28.2pt;height:25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" strokecolor="#bfbfbf">
                <v:stroke dashstyle="dash"/>
                <v:textbox inset="1.5mm,,1mm">
                  <w:txbxContent>
                    <w:p w:rsidR="0004332E" w:rsidRPr="00A674B0" w:rsidRDefault="0004332E" w:rsidP="00677B66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Д</w:t>
                      </w:r>
                      <w:r w:rsidR="00A674B0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2D33" w:rsidRPr="00030007" w:rsidRDefault="00602D33" w:rsidP="008A1F84">
      <w:pPr>
        <w:tabs>
          <w:tab w:val="left" w:pos="4275"/>
        </w:tabs>
        <w:spacing w:line="276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030007">
        <w:rPr>
          <w:rFonts w:ascii="Arial" w:hAnsi="Arial" w:cs="Arial"/>
          <w:sz w:val="32"/>
          <w:szCs w:val="32"/>
        </w:rPr>
        <w:t xml:space="preserve">  </w:t>
      </w:r>
    </w:p>
    <w:p w:rsidR="00602D33" w:rsidRPr="00C368CC" w:rsidRDefault="00602D33" w:rsidP="00C368CC">
      <w:pPr>
        <w:ind w:left="-114"/>
        <w:jc w:val="center"/>
        <w:rPr>
          <w:rFonts w:ascii="T-FLEX Type A" w:hAnsi="T-FLEX Type A"/>
          <w:noProof/>
        </w:rPr>
      </w:pPr>
      <w:r>
        <w:rPr>
          <w:color w:val="00B050"/>
          <w:spacing w:val="-4"/>
        </w:rPr>
        <w:br/>
      </w:r>
      <w:r>
        <w:rPr>
          <w:color w:val="00B050"/>
          <w:spacing w:val="-4"/>
        </w:rPr>
        <w:br/>
      </w:r>
      <w:r>
        <w:rPr>
          <w:color w:val="00B050"/>
          <w:spacing w:val="-4"/>
        </w:rPr>
        <w:br/>
      </w:r>
      <w:r w:rsidR="00DA6BAF">
        <w:rPr>
          <w:rFonts w:ascii="T-FLEX Type A" w:hAnsi="T-FLEX Type A"/>
          <w:noProof/>
        </w:rPr>
        <w:drawing>
          <wp:inline distT="0" distB="0" distL="0" distR="0">
            <wp:extent cx="3434986" cy="197797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_g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3" cy="19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33" w:rsidRPr="0004332E" w:rsidRDefault="00DA6BAF" w:rsidP="003C21B8">
      <w:pPr>
        <w:rPr>
          <w:color w:val="00B050"/>
          <w:spacing w:val="-4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>
                <wp:simplePos x="0" y="0"/>
                <wp:positionH relativeFrom="margin">
                  <wp:posOffset>-31115</wp:posOffset>
                </wp:positionH>
                <wp:positionV relativeFrom="paragraph">
                  <wp:posOffset>321310</wp:posOffset>
                </wp:positionV>
                <wp:extent cx="4932045" cy="205740"/>
                <wp:effectExtent l="1905" t="0" r="0" b="0"/>
                <wp:wrapSquare wrapText="bothSides"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0574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3547D0" w:rsidRDefault="0004332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Основные сведения об изделии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2.45pt;margin-top:25.3pt;width:388.35pt;height:16.2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" fillcolor="#365f91" stroked="f">
                <v:textbox inset=",.5mm">
                  <w:txbxContent>
                    <w:p w:rsidR="0004332E" w:rsidRPr="003547D0" w:rsidRDefault="0004332E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>Основные сведения об изделии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2D33" w:rsidRPr="0004332E" w:rsidRDefault="00602D33" w:rsidP="0004332E">
      <w:pPr>
        <w:pStyle w:val="ae"/>
        <w:ind w:left="0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602D33" w:rsidRPr="00451655" w:rsidRDefault="00602D33" w:rsidP="00D10F43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>Настоящая инструкция распространяется на светильник стационарный типа</w:t>
      </w:r>
      <w:r w:rsidRPr="00451655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t>«ЭСС</w:t>
      </w:r>
      <w:r w:rsidR="00F76B74" w:rsidRPr="00F76B74">
        <w:rPr>
          <w:rFonts w:ascii="Arial" w:hAnsi="Arial" w:cs="Arial"/>
          <w:color w:val="000000"/>
          <w:sz w:val="16"/>
          <w:szCs w:val="16"/>
        </w:rPr>
        <w:t xml:space="preserve"> </w:t>
      </w:r>
      <w:r w:rsidR="00F76B74">
        <w:rPr>
          <w:rFonts w:ascii="Arial" w:hAnsi="Arial" w:cs="Arial"/>
          <w:color w:val="000000"/>
          <w:sz w:val="16"/>
          <w:szCs w:val="16"/>
        </w:rPr>
        <w:t>–</w:t>
      </w:r>
      <w:r w:rsidR="00157C78">
        <w:rPr>
          <w:rFonts w:ascii="Arial" w:hAnsi="Arial" w:cs="Arial"/>
          <w:color w:val="000000"/>
          <w:sz w:val="16"/>
          <w:szCs w:val="16"/>
        </w:rPr>
        <w:t xml:space="preserve"> </w:t>
      </w:r>
      <w:r w:rsidR="00F76B74">
        <w:rPr>
          <w:rFonts w:ascii="Arial" w:hAnsi="Arial" w:cs="Arial"/>
          <w:color w:val="000000"/>
          <w:sz w:val="16"/>
          <w:szCs w:val="16"/>
          <w:lang w:val="en-US"/>
        </w:rPr>
        <w:t>Line</w:t>
      </w:r>
      <w:r w:rsidR="00F76B74" w:rsidRPr="00F76B74">
        <w:rPr>
          <w:rFonts w:ascii="Arial" w:hAnsi="Arial" w:cs="Arial"/>
          <w:color w:val="000000"/>
          <w:sz w:val="16"/>
          <w:szCs w:val="16"/>
        </w:rPr>
        <w:t xml:space="preserve"> </w:t>
      </w:r>
      <w:r w:rsidR="00F76B74">
        <w:rPr>
          <w:rFonts w:ascii="Arial" w:hAnsi="Arial" w:cs="Arial"/>
          <w:color w:val="000000"/>
          <w:sz w:val="16"/>
          <w:szCs w:val="16"/>
          <w:lang w:val="en-US"/>
        </w:rPr>
        <w:t>lite</w:t>
      </w:r>
      <w:r w:rsidRPr="00451655">
        <w:rPr>
          <w:rFonts w:ascii="Arial" w:hAnsi="Arial" w:cs="Arial"/>
          <w:color w:val="000000"/>
          <w:sz w:val="16"/>
          <w:szCs w:val="16"/>
        </w:rPr>
        <w:t>» предназна</w:t>
      </w:r>
      <w:r w:rsidR="00F76B74">
        <w:rPr>
          <w:rFonts w:ascii="Arial" w:hAnsi="Arial" w:cs="Arial"/>
          <w:color w:val="000000"/>
          <w:sz w:val="16"/>
          <w:szCs w:val="16"/>
        </w:rPr>
        <w:t xml:space="preserve">ченный </w:t>
      </w:r>
      <w:r w:rsidR="00F76B74" w:rsidRPr="00F76B74">
        <w:rPr>
          <w:rFonts w:ascii="Arial" w:hAnsi="Arial" w:cs="Arial"/>
          <w:color w:val="000000"/>
          <w:sz w:val="16"/>
          <w:szCs w:val="16"/>
        </w:rPr>
        <w:t>для общего и местного освещения административных, общественных и ЖКХ помещений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602D33" w:rsidRPr="00451655" w:rsidRDefault="00602D33" w:rsidP="001D28BB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>Корпус св</w:t>
      </w:r>
      <w:r>
        <w:rPr>
          <w:rFonts w:ascii="Arial" w:hAnsi="Arial" w:cs="Arial"/>
          <w:color w:val="000000"/>
          <w:sz w:val="16"/>
          <w:szCs w:val="16"/>
        </w:rPr>
        <w:t>етильника изготовлен из</w:t>
      </w:r>
      <w:r w:rsidR="00D768F5">
        <w:rPr>
          <w:rFonts w:ascii="Arial" w:hAnsi="Arial" w:cs="Arial"/>
          <w:color w:val="000000"/>
          <w:sz w:val="16"/>
          <w:szCs w:val="16"/>
        </w:rPr>
        <w:t xml:space="preserve"> матового поликарбоната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;</w:t>
      </w:r>
    </w:p>
    <w:p w:rsidR="00602D33" w:rsidRPr="00B63531" w:rsidRDefault="00602D33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602D33" w:rsidRDefault="00602D33" w:rsidP="00D50F12">
      <w:pPr>
        <w:ind w:left="-106"/>
        <w:rPr>
          <w:sz w:val="2"/>
          <w:szCs w:val="2"/>
        </w:rPr>
      </w:pPr>
    </w:p>
    <w:p w:rsidR="00602D33" w:rsidRPr="00F20C96" w:rsidRDefault="00DA6BAF" w:rsidP="00D50F12">
      <w:pPr>
        <w:ind w:left="-106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4932045" cy="236220"/>
                <wp:effectExtent l="0" t="1270" r="0" b="635"/>
                <wp:wrapSquare wrapText="bothSides"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1D28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Calibri" w:hAnsi="Calibri" w:cs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Технические характеристики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0;margin-top:3.45pt;width:388.35pt;height:18.6pt;z-index:251649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" fillcolor="#365f91" stroked="f">
                <v:textbox inset=",.5mm">
                  <w:txbxContent>
                    <w:p w:rsidR="0004332E" w:rsidRPr="00F607A2" w:rsidRDefault="0004332E" w:rsidP="001D28BB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Calibri" w:hAnsi="Calibri" w:cs="Calibri"/>
                          <w:b/>
                          <w:color w:val="FFFFFF"/>
                          <w:sz w:val="22"/>
                          <w:szCs w:val="22"/>
                        </w:rPr>
                        <w:t xml:space="preserve">         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Технические характеристики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2D33" w:rsidRPr="00B63531" w:rsidRDefault="00602D33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602D33" w:rsidRPr="00451655" w:rsidRDefault="00602D33" w:rsidP="002649B7">
      <w:pPr>
        <w:pStyle w:val="ae"/>
        <w:numPr>
          <w:ilvl w:val="0"/>
          <w:numId w:val="15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Вид климатического исполнения светильника </w:t>
      </w:r>
      <w:r w:rsidRPr="00451655">
        <w:rPr>
          <w:rFonts w:ascii="Arial" w:hAnsi="Arial" w:cs="Arial"/>
          <w:b/>
          <w:color w:val="000000"/>
          <w:sz w:val="16"/>
          <w:szCs w:val="16"/>
        </w:rPr>
        <w:t>У</w:t>
      </w:r>
      <w:r w:rsidR="00D768F5">
        <w:rPr>
          <w:rFonts w:ascii="Arial" w:hAnsi="Arial" w:cs="Arial"/>
          <w:b/>
          <w:color w:val="000000"/>
          <w:sz w:val="16"/>
          <w:szCs w:val="16"/>
        </w:rPr>
        <w:t>2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по ГОСТ 15150-69, температура окружающего воздуха при эксплуатации от 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- </w:t>
      </w:r>
      <w:r>
        <w:rPr>
          <w:rFonts w:ascii="Arial" w:hAnsi="Arial" w:cs="Arial"/>
          <w:b/>
          <w:color w:val="000000"/>
          <w:sz w:val="16"/>
          <w:szCs w:val="16"/>
        </w:rPr>
        <w:t>45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 до +40 °С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и при относительной влажности воздуха до 98%;</w:t>
      </w:r>
    </w:p>
    <w:p w:rsidR="00602D33" w:rsidRPr="00113624" w:rsidRDefault="00602D33" w:rsidP="002649B7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Светильник имеет </w:t>
      </w:r>
      <w:r w:rsidRPr="00113624">
        <w:rPr>
          <w:rFonts w:ascii="Arial" w:hAnsi="Arial" w:cs="Arial"/>
          <w:b/>
          <w:color w:val="000000"/>
          <w:sz w:val="16"/>
          <w:szCs w:val="16"/>
        </w:rPr>
        <w:t>1-ый класс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защиты от поражения электрическим током по ГОСТ Р МЭК 60598-1-2011.</w:t>
      </w:r>
    </w:p>
    <w:p w:rsidR="00602D33" w:rsidRPr="00451655" w:rsidRDefault="00602D33" w:rsidP="00900121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 w:rsidRPr="00451655">
        <w:rPr>
          <w:rFonts w:ascii="Arial" w:hAnsi="Arial" w:cs="Arial"/>
          <w:sz w:val="16"/>
          <w:szCs w:val="16"/>
        </w:rPr>
        <w:t xml:space="preserve">Цвет свечения светильника – </w:t>
      </w:r>
      <w:r w:rsidRPr="00451655">
        <w:rPr>
          <w:rFonts w:ascii="Arial" w:hAnsi="Arial" w:cs="Arial"/>
          <w:b/>
          <w:sz w:val="16"/>
          <w:szCs w:val="16"/>
        </w:rPr>
        <w:t>Белый (5000</w:t>
      </w:r>
      <w:r w:rsidRPr="00451655">
        <w:rPr>
          <w:rFonts w:ascii="Arial" w:hAnsi="Arial" w:cs="Arial"/>
          <w:b/>
          <w:sz w:val="16"/>
          <w:szCs w:val="16"/>
          <w:lang w:val="en-US"/>
        </w:rPr>
        <w:t>K</w:t>
      </w:r>
      <w:r w:rsidRPr="00451655">
        <w:rPr>
          <w:rFonts w:ascii="Arial" w:hAnsi="Arial" w:cs="Arial"/>
          <w:b/>
          <w:sz w:val="16"/>
          <w:szCs w:val="16"/>
        </w:rPr>
        <w:t>)</w:t>
      </w:r>
      <w:r w:rsidRPr="00451655">
        <w:rPr>
          <w:rFonts w:ascii="Arial" w:hAnsi="Arial" w:cs="Arial"/>
          <w:sz w:val="16"/>
          <w:szCs w:val="16"/>
        </w:rPr>
        <w:t>;</w:t>
      </w:r>
    </w:p>
    <w:p w:rsidR="00602D33" w:rsidRPr="00900121" w:rsidRDefault="00602D33" w:rsidP="00900121">
      <w:pPr>
        <w:pStyle w:val="ae"/>
        <w:numPr>
          <w:ilvl w:val="0"/>
          <w:numId w:val="15"/>
        </w:numPr>
        <w:ind w:left="426"/>
        <w:rPr>
          <w:sz w:val="18"/>
          <w:szCs w:val="18"/>
        </w:rPr>
      </w:pPr>
      <w:r w:rsidRPr="00451655">
        <w:rPr>
          <w:rFonts w:ascii="Arial" w:hAnsi="Arial" w:cs="Arial"/>
          <w:sz w:val="16"/>
          <w:szCs w:val="16"/>
        </w:rPr>
        <w:t xml:space="preserve">Коэффициент мощности – </w:t>
      </w:r>
      <w:r w:rsidRPr="00451655">
        <w:rPr>
          <w:rFonts w:ascii="Arial" w:hAnsi="Arial" w:cs="Arial"/>
          <w:b/>
          <w:sz w:val="16"/>
          <w:szCs w:val="16"/>
        </w:rPr>
        <w:t>≥ 0,9</w:t>
      </w:r>
      <w:r>
        <w:rPr>
          <w:rFonts w:ascii="Arial" w:hAnsi="Arial" w:cs="Arial"/>
          <w:b/>
          <w:sz w:val="16"/>
          <w:szCs w:val="16"/>
        </w:rPr>
        <w:t>5</w:t>
      </w:r>
      <w:r w:rsidRPr="00451655">
        <w:rPr>
          <w:rFonts w:ascii="Arial" w:hAnsi="Arial" w:cs="Arial"/>
          <w:sz w:val="16"/>
          <w:szCs w:val="16"/>
        </w:rPr>
        <w:t>;</w:t>
      </w:r>
    </w:p>
    <w:p w:rsidR="00602D33" w:rsidRPr="00D768F5" w:rsidRDefault="00602D33" w:rsidP="00900121">
      <w:pPr>
        <w:pStyle w:val="ae"/>
        <w:numPr>
          <w:ilvl w:val="0"/>
          <w:numId w:val="15"/>
        </w:numPr>
        <w:ind w:left="426"/>
        <w:rPr>
          <w:rFonts w:ascii="Arial" w:hAnsi="Arial" w:cs="Arial"/>
          <w:sz w:val="16"/>
          <w:szCs w:val="16"/>
        </w:rPr>
      </w:pPr>
      <w:r w:rsidRPr="00451655">
        <w:rPr>
          <w:rFonts w:ascii="Arial" w:hAnsi="Arial" w:cs="Arial"/>
          <w:sz w:val="16"/>
          <w:szCs w:val="16"/>
        </w:rPr>
        <w:t>Напряжение питания (для исполнения 220</w:t>
      </w:r>
      <w:r w:rsidRPr="00451655">
        <w:rPr>
          <w:rFonts w:ascii="Arial" w:hAnsi="Arial" w:cs="Arial"/>
          <w:sz w:val="16"/>
          <w:szCs w:val="16"/>
          <w:lang w:val="en-US"/>
        </w:rPr>
        <w:t>AC</w:t>
      </w:r>
      <w:r w:rsidRPr="00451655">
        <w:rPr>
          <w:rFonts w:ascii="Arial" w:hAnsi="Arial" w:cs="Arial"/>
          <w:sz w:val="16"/>
          <w:szCs w:val="16"/>
        </w:rPr>
        <w:t xml:space="preserve">) – </w:t>
      </w:r>
      <w:r w:rsidRPr="00451655">
        <w:rPr>
          <w:rFonts w:ascii="Arial" w:hAnsi="Arial" w:cs="Arial"/>
          <w:b/>
          <w:sz w:val="16"/>
          <w:szCs w:val="16"/>
        </w:rPr>
        <w:t>176-264 В АС 50 Гц;</w:t>
      </w:r>
    </w:p>
    <w:p w:rsidR="00D768F5" w:rsidRPr="00451655" w:rsidRDefault="00D768F5" w:rsidP="00D768F5">
      <w:pPr>
        <w:pStyle w:val="ae"/>
        <w:ind w:left="426"/>
        <w:rPr>
          <w:rFonts w:ascii="Arial" w:hAnsi="Arial" w:cs="Arial"/>
          <w:sz w:val="16"/>
          <w:szCs w:val="16"/>
        </w:rPr>
      </w:pPr>
    </w:p>
    <w:p w:rsidR="00602D33" w:rsidRPr="00B63531" w:rsidRDefault="00602D33" w:rsidP="007434CD">
      <w:pPr>
        <w:pStyle w:val="ae"/>
        <w:ind w:left="426"/>
        <w:rPr>
          <w:rFonts w:ascii="Arial" w:hAnsi="Arial" w:cs="Arial"/>
          <w:sz w:val="16"/>
          <w:szCs w:val="16"/>
        </w:rPr>
      </w:pPr>
    </w:p>
    <w:p w:rsidR="00602D33" w:rsidRPr="00113624" w:rsidRDefault="00602D33" w:rsidP="00B63531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2"/>
        <w:gridCol w:w="1473"/>
        <w:gridCol w:w="2056"/>
        <w:gridCol w:w="1738"/>
      </w:tblGrid>
      <w:tr w:rsidR="00602D33" w:rsidTr="00D768F5">
        <w:trPr>
          <w:trHeight w:val="274"/>
        </w:trPr>
        <w:tc>
          <w:tcPr>
            <w:tcW w:w="1922" w:type="dxa"/>
            <w:vAlign w:val="center"/>
          </w:tcPr>
          <w:p w:rsidR="00602D33" w:rsidRPr="00F607A2" w:rsidRDefault="00602D33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lastRenderedPageBreak/>
              <w:t>Наименование светильника</w:t>
            </w:r>
          </w:p>
        </w:tc>
        <w:tc>
          <w:tcPr>
            <w:tcW w:w="1473" w:type="dxa"/>
            <w:vAlign w:val="center"/>
          </w:tcPr>
          <w:p w:rsidR="00602D33" w:rsidRPr="00F607A2" w:rsidRDefault="00602D33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2056" w:type="dxa"/>
            <w:vAlign w:val="center"/>
          </w:tcPr>
          <w:p w:rsidR="00602D33" w:rsidRPr="00F607A2" w:rsidRDefault="00602D33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738" w:type="dxa"/>
            <w:vAlign w:val="center"/>
          </w:tcPr>
          <w:p w:rsidR="00602D33" w:rsidRPr="00F607A2" w:rsidRDefault="00602D33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t>Масса, кг</w:t>
            </w:r>
          </w:p>
        </w:tc>
      </w:tr>
      <w:tr w:rsidR="00602D33" w:rsidTr="00D768F5">
        <w:trPr>
          <w:trHeight w:val="272"/>
        </w:trPr>
        <w:tc>
          <w:tcPr>
            <w:tcW w:w="1922" w:type="dxa"/>
            <w:vAlign w:val="center"/>
          </w:tcPr>
          <w:p w:rsidR="00602D33" w:rsidRPr="00F607A2" w:rsidRDefault="00602D33" w:rsidP="00F607A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607A2">
              <w:rPr>
                <w:rFonts w:ascii="Arial" w:hAnsi="Arial" w:cs="Arial"/>
                <w:sz w:val="16"/>
                <w:szCs w:val="16"/>
              </w:rPr>
              <w:t>ЭСС-</w:t>
            </w:r>
            <w:r w:rsidR="00D768F5">
              <w:rPr>
                <w:rFonts w:ascii="Arial" w:hAnsi="Arial" w:cs="Arial"/>
                <w:sz w:val="16"/>
                <w:szCs w:val="16"/>
                <w:lang w:val="en-US"/>
              </w:rPr>
              <w:t>Line lite</w:t>
            </w:r>
          </w:p>
        </w:tc>
        <w:tc>
          <w:tcPr>
            <w:tcW w:w="1473" w:type="dxa"/>
            <w:vAlign w:val="center"/>
          </w:tcPr>
          <w:p w:rsidR="00602D33" w:rsidRPr="00F607A2" w:rsidRDefault="00D768F5" w:rsidP="00A674B0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A674B0">
              <w:rPr>
                <w:rFonts w:ascii="Arial" w:hAnsi="Arial" w:cs="Arial"/>
                <w:sz w:val="16"/>
                <w:szCs w:val="16"/>
              </w:rPr>
              <w:t>6</w:t>
            </w:r>
            <w:r w:rsidR="00602D33" w:rsidRPr="00F607A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2056" w:type="dxa"/>
            <w:vAlign w:val="center"/>
          </w:tcPr>
          <w:p w:rsidR="00602D33" w:rsidRPr="00F607A2" w:rsidRDefault="00D768F5" w:rsidP="00A674B0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A674B0">
              <w:rPr>
                <w:rFonts w:ascii="Arial" w:hAnsi="Arial" w:cs="Arial"/>
                <w:sz w:val="16"/>
                <w:szCs w:val="16"/>
              </w:rPr>
              <w:t>6</w:t>
            </w:r>
            <w:bookmarkStart w:id="0" w:name="_GoBack"/>
            <w:bookmarkEnd w:id="0"/>
            <w:r w:rsidR="00602D33" w:rsidRPr="00F607A2">
              <w:rPr>
                <w:rFonts w:ascii="Arial" w:hAnsi="Arial" w:cs="Arial"/>
                <w:sz w:val="16"/>
                <w:szCs w:val="16"/>
              </w:rPr>
              <w:t>00 Лм</w:t>
            </w:r>
          </w:p>
        </w:tc>
        <w:tc>
          <w:tcPr>
            <w:tcW w:w="1738" w:type="dxa"/>
            <w:vAlign w:val="center"/>
          </w:tcPr>
          <w:p w:rsidR="00602D33" w:rsidRPr="00F607A2" w:rsidRDefault="00D768F5" w:rsidP="00F607A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602D33" w:rsidRPr="001416F4" w:rsidRDefault="00602D33" w:rsidP="001416F4">
      <w:pPr>
        <w:rPr>
          <w:rFonts w:ascii="Arial" w:hAnsi="Arial" w:cs="Arial"/>
          <w:sz w:val="16"/>
          <w:szCs w:val="16"/>
        </w:rPr>
      </w:pPr>
    </w:p>
    <w:p w:rsidR="00602D33" w:rsidRPr="00451655" w:rsidRDefault="00602D33" w:rsidP="00451655">
      <w:pPr>
        <w:ind w:left="66"/>
        <w:rPr>
          <w:rFonts w:ascii="Arial" w:hAnsi="Arial" w:cs="Arial"/>
          <w:sz w:val="16"/>
          <w:szCs w:val="16"/>
        </w:rPr>
      </w:pPr>
    </w:p>
    <w:p w:rsidR="00602D33" w:rsidRPr="00321B33" w:rsidRDefault="00DA6BAF" w:rsidP="002649B7">
      <w:pPr>
        <w:rPr>
          <w:rFonts w:ascii="Arial" w:hAnsi="Arial" w:cs="Arial"/>
          <w:b/>
          <w:i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margin">
                  <wp:posOffset>-41275</wp:posOffset>
                </wp:positionH>
                <wp:positionV relativeFrom="paragraph">
                  <wp:posOffset>0</wp:posOffset>
                </wp:positionV>
                <wp:extent cx="4931410" cy="221615"/>
                <wp:effectExtent l="1270" t="0" r="1270" b="0"/>
                <wp:wrapSquare wrapText="bothSides"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221615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3547D0" w:rsidRDefault="0004332E" w:rsidP="0045165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Расшифровка кода прибора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3.25pt;margin-top:0;width:388.3pt;height:17.4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" fillcolor="#365f91" stroked="f">
                <v:textbox inset=",.5mm">
                  <w:txbxContent>
                    <w:p w:rsidR="0004332E" w:rsidRPr="003547D0" w:rsidRDefault="0004332E" w:rsidP="00451655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>Расшифровка кода прибора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D33" w:rsidRPr="00321B33">
        <w:rPr>
          <w:rFonts w:ascii="Arial" w:hAnsi="Arial" w:cs="Arial"/>
          <w:b/>
          <w:i/>
          <w:lang w:val="en-US"/>
        </w:rPr>
        <w:t>AA/BBBCC/DE</w:t>
      </w:r>
    </w:p>
    <w:p w:rsidR="00602D33" w:rsidRPr="00112EEB" w:rsidRDefault="00602D33" w:rsidP="002649B7">
      <w:pPr>
        <w:rPr>
          <w:sz w:val="10"/>
          <w:szCs w:val="10"/>
          <w:lang w:val="en-US"/>
        </w:rPr>
      </w:pPr>
    </w:p>
    <w:p w:rsidR="00602D33" w:rsidRPr="005C4EA8" w:rsidRDefault="00602D33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А</w:t>
      </w:r>
      <w:r w:rsidRPr="00321B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– </w:t>
      </w:r>
      <w:r w:rsidRPr="005C4EA8">
        <w:rPr>
          <w:rFonts w:ascii="Arial" w:hAnsi="Arial" w:cs="Arial"/>
          <w:sz w:val="16"/>
          <w:szCs w:val="16"/>
        </w:rPr>
        <w:t>Тип исполнения светильника: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- стандартное исполнение;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свето-звуковым датчиком;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датчиком движения;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1);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2);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диммируемый;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– с управлением </w:t>
      </w:r>
      <w:r w:rsidRPr="005C4EA8">
        <w:rPr>
          <w:rFonts w:ascii="Arial" w:hAnsi="Arial" w:cs="Arial"/>
          <w:sz w:val="16"/>
          <w:szCs w:val="16"/>
          <w:lang w:val="en-US"/>
        </w:rPr>
        <w:t>DALI</w:t>
      </w:r>
      <w:r w:rsidRPr="005C4EA8"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фотореле;</w:t>
      </w:r>
    </w:p>
    <w:p w:rsidR="00602D33" w:rsidRPr="005C4EA8" w:rsidRDefault="00602D33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аварийным режимом (с встроенным АКБ).</w:t>
      </w:r>
    </w:p>
    <w:p w:rsidR="00602D33" w:rsidRPr="005C4EA8" w:rsidRDefault="00602D33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            </w:t>
      </w:r>
      <w:r w:rsidRPr="005C4EA8">
        <w:rPr>
          <w:rFonts w:ascii="Arial" w:hAnsi="Arial" w:cs="Arial"/>
          <w:i/>
          <w:sz w:val="16"/>
          <w:szCs w:val="16"/>
        </w:rPr>
        <w:t xml:space="preserve">Мощность аварийного режима – </w:t>
      </w:r>
      <w:r w:rsidRPr="005C4EA8">
        <w:rPr>
          <w:rFonts w:ascii="Arial" w:hAnsi="Arial" w:cs="Arial"/>
          <w:b/>
          <w:i/>
          <w:sz w:val="16"/>
          <w:szCs w:val="16"/>
        </w:rPr>
        <w:t>5 Вт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602D33" w:rsidRPr="005C4EA8" w:rsidRDefault="00602D33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Световой поток – </w:t>
      </w:r>
      <w:r w:rsidRPr="005C4EA8">
        <w:rPr>
          <w:rFonts w:ascii="Arial" w:hAnsi="Arial" w:cs="Arial"/>
          <w:b/>
          <w:i/>
          <w:sz w:val="16"/>
          <w:szCs w:val="16"/>
        </w:rPr>
        <w:t>500 Лм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602D33" w:rsidRPr="005C4EA8" w:rsidRDefault="00602D33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Время работы – </w:t>
      </w:r>
      <w:r w:rsidRPr="005C4EA8">
        <w:rPr>
          <w:rFonts w:ascii="Arial" w:hAnsi="Arial" w:cs="Arial"/>
          <w:b/>
          <w:i/>
          <w:sz w:val="16"/>
          <w:szCs w:val="16"/>
        </w:rPr>
        <w:t>2 ч</w:t>
      </w:r>
      <w:r w:rsidRPr="005C4EA8">
        <w:rPr>
          <w:rFonts w:ascii="Arial" w:hAnsi="Arial" w:cs="Arial"/>
          <w:i/>
          <w:sz w:val="16"/>
          <w:szCs w:val="16"/>
        </w:rPr>
        <w:t>.</w:t>
      </w:r>
    </w:p>
    <w:p w:rsidR="00602D33" w:rsidRPr="005C4EA8" w:rsidRDefault="00602D33" w:rsidP="00D10F43">
      <w:p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Применение двух и более дополнительных оборудований классифицируется одной цифрой (без ноля), количество цифр соответствует количеству доп. оборудований.</w:t>
      </w:r>
    </w:p>
    <w:p w:rsidR="00602D33" w:rsidRPr="005C4EA8" w:rsidRDefault="00602D33" w:rsidP="002649B7">
      <w:pPr>
        <w:rPr>
          <w:rFonts w:ascii="Arial" w:hAnsi="Arial" w:cs="Arial"/>
          <w:b/>
          <w:i/>
          <w:sz w:val="10"/>
          <w:szCs w:val="10"/>
        </w:rPr>
      </w:pPr>
    </w:p>
    <w:p w:rsidR="00602D33" w:rsidRPr="00321B33" w:rsidRDefault="00602D33" w:rsidP="002649B7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B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>Напряжение питания;</w:t>
      </w:r>
    </w:p>
    <w:p w:rsidR="00602D33" w:rsidRPr="005C4EA8" w:rsidRDefault="00602D33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С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6"/>
          <w:szCs w:val="16"/>
        </w:rPr>
        <w:t>Род тока сети</w:t>
      </w:r>
      <w:r w:rsidRPr="005C4EA8">
        <w:rPr>
          <w:rFonts w:ascii="Arial" w:hAnsi="Arial" w:cs="Arial"/>
          <w:sz w:val="16"/>
          <w:szCs w:val="16"/>
        </w:rPr>
        <w:t xml:space="preserve"> (</w:t>
      </w:r>
      <w:r w:rsidRPr="005C4EA8">
        <w:rPr>
          <w:rFonts w:ascii="Arial" w:hAnsi="Arial" w:cs="Arial"/>
          <w:sz w:val="16"/>
          <w:szCs w:val="16"/>
          <w:lang w:val="en-US"/>
        </w:rPr>
        <w:t>AC</w:t>
      </w:r>
      <w:r w:rsidRPr="005C4EA8">
        <w:rPr>
          <w:rFonts w:ascii="Arial" w:hAnsi="Arial" w:cs="Arial"/>
          <w:sz w:val="16"/>
          <w:szCs w:val="16"/>
        </w:rPr>
        <w:t xml:space="preserve"> – переменный ток 50 Гц, </w:t>
      </w:r>
      <w:r w:rsidRPr="005C4EA8">
        <w:rPr>
          <w:rFonts w:ascii="Arial" w:hAnsi="Arial" w:cs="Arial"/>
          <w:sz w:val="16"/>
          <w:szCs w:val="16"/>
          <w:lang w:val="en-US"/>
        </w:rPr>
        <w:t>DC</w:t>
      </w:r>
      <w:r w:rsidRPr="005C4EA8">
        <w:rPr>
          <w:rFonts w:ascii="Arial" w:hAnsi="Arial" w:cs="Arial"/>
          <w:sz w:val="16"/>
          <w:szCs w:val="16"/>
        </w:rPr>
        <w:t xml:space="preserve"> – постоянный ток);</w:t>
      </w:r>
    </w:p>
    <w:p w:rsidR="00602D33" w:rsidRPr="005C4EA8" w:rsidRDefault="00602D33" w:rsidP="00112EEB">
      <w:pPr>
        <w:pStyle w:val="1"/>
        <w:shd w:val="clear" w:color="auto" w:fill="FFFFFF"/>
        <w:spacing w:before="0" w:after="0"/>
        <w:textAlignment w:val="baseline"/>
        <w:rPr>
          <w:rFonts w:ascii="Arial" w:hAnsi="Arial" w:cs="Arial"/>
          <w:b w:val="0"/>
          <w:color w:val="2D2D2D"/>
          <w:spacing w:val="2"/>
          <w:sz w:val="16"/>
          <w:szCs w:val="16"/>
        </w:rPr>
      </w:pPr>
      <w:r w:rsidRPr="00321B33">
        <w:rPr>
          <w:rFonts w:ascii="Arial" w:hAnsi="Arial" w:cs="Arial"/>
          <w:i/>
          <w:sz w:val="22"/>
          <w:szCs w:val="22"/>
          <w:lang w:val="en-US"/>
        </w:rPr>
        <w:t>D</w:t>
      </w:r>
      <w:r w:rsidRPr="00321B33">
        <w:rPr>
          <w:rFonts w:ascii="Arial" w:hAnsi="Arial" w:cs="Arial"/>
          <w:b w:val="0"/>
          <w:sz w:val="18"/>
          <w:szCs w:val="18"/>
        </w:rPr>
        <w:t xml:space="preserve"> – </w:t>
      </w:r>
      <w:r w:rsidRPr="005C4EA8">
        <w:rPr>
          <w:rFonts w:ascii="Arial" w:hAnsi="Arial" w:cs="Arial"/>
          <w:b w:val="0"/>
          <w:sz w:val="16"/>
          <w:szCs w:val="16"/>
        </w:rPr>
        <w:t xml:space="preserve">Тип кривой силы света (КСС) светильника, согласно ГОСТ </w:t>
      </w:r>
      <w:r w:rsidRPr="005C4EA8">
        <w:rPr>
          <w:rFonts w:ascii="Arial" w:hAnsi="Arial" w:cs="Arial"/>
          <w:b w:val="0"/>
          <w:color w:val="2D2D2D"/>
          <w:spacing w:val="2"/>
          <w:sz w:val="16"/>
          <w:szCs w:val="16"/>
        </w:rPr>
        <w:t>Р 54350-2015:</w:t>
      </w:r>
    </w:p>
    <w:p w:rsidR="00602D33" w:rsidRDefault="00DA6BAF" w:rsidP="00451655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2359660</wp:posOffset>
            </wp:positionH>
            <wp:positionV relativeFrom="paragraph">
              <wp:posOffset>111125</wp:posOffset>
            </wp:positionV>
            <wp:extent cx="2256790" cy="2231390"/>
            <wp:effectExtent l="0" t="0" r="0" b="0"/>
            <wp:wrapSquare wrapText="bothSides"/>
            <wp:docPr id="12" name="Рисунок 9" descr="ÐÐÐ¡Ð¢ Ð  54350-2011 ÐÑÐ¸Ð±Ð¾ÑÑ Ð¾ÑÐ²ÐµÑÐ¸ÑÐµÐ»ÑÐ½ÑÐµ. Ð¡Ð²ÐµÑÐ¾ÑÐµÑÐ½Ð¸ÑÐµÑÐºÐ¸Ðµ ÑÑÐµÐ±Ð¾Ð²Ð°Ð½Ð¸Ñ Ð¸ Ð¼ÐµÑÐ¾Ð´Ñ Ð¸ÑÐ¿ÑÑÐ°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ÐÐÐ¡Ð¢ Ð  54350-2011 ÐÑÐ¸Ð±Ð¾ÑÑ Ð¾ÑÐ²ÐµÑÐ¸ÑÐµÐ»ÑÐ½ÑÐµ. Ð¡Ð²ÐµÑÐ¾ÑÐµÑÐ½Ð¸ÑÐµÑÐºÐ¸Ðµ ÑÑÐµÐ±Ð¾Ð²Ð°Ð½Ð¸Ñ Ð¸ Ð¼ÐµÑÐ¾Ð´Ñ Ð¸ÑÐ¿ÑÑÐ°Ð½Ð¸Ð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К – концентрированная</w:t>
      </w:r>
      <w:r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Г – глубокая</w:t>
      </w:r>
      <w:r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Д – косинусная</w:t>
      </w:r>
      <w:r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Л – полуширокая</w:t>
      </w:r>
      <w:r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Ш – широкая</w:t>
      </w:r>
      <w:r>
        <w:rPr>
          <w:rFonts w:ascii="Arial" w:hAnsi="Arial" w:cs="Arial"/>
          <w:sz w:val="16"/>
          <w:szCs w:val="16"/>
        </w:rPr>
        <w:t>;</w:t>
      </w:r>
    </w:p>
    <w:p w:rsidR="00602D33" w:rsidRPr="005C4EA8" w:rsidRDefault="00602D33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Сп </w:t>
      </w:r>
      <w:r>
        <w:rPr>
          <w:rFonts w:ascii="Arial" w:hAnsi="Arial" w:cs="Arial"/>
          <w:sz w:val="16"/>
          <w:szCs w:val="16"/>
        </w:rPr>
        <w:t>–</w:t>
      </w:r>
      <w:r w:rsidRPr="005C4EA8">
        <w:rPr>
          <w:rFonts w:ascii="Arial" w:hAnsi="Arial" w:cs="Arial"/>
          <w:sz w:val="16"/>
          <w:szCs w:val="16"/>
        </w:rPr>
        <w:t xml:space="preserve"> специальная</w:t>
      </w:r>
      <w:r>
        <w:rPr>
          <w:rFonts w:ascii="Arial" w:hAnsi="Arial" w:cs="Arial"/>
          <w:sz w:val="16"/>
          <w:szCs w:val="16"/>
        </w:rPr>
        <w:t>.</w:t>
      </w:r>
    </w:p>
    <w:p w:rsidR="00602D33" w:rsidRDefault="00602D33" w:rsidP="00112EEB">
      <w:pPr>
        <w:rPr>
          <w:rFonts w:ascii="Arial" w:hAnsi="Arial" w:cs="Arial"/>
          <w:b/>
          <w:sz w:val="18"/>
          <w:szCs w:val="18"/>
        </w:rPr>
      </w:pPr>
    </w:p>
    <w:p w:rsidR="00602D33" w:rsidRPr="00677B66" w:rsidRDefault="00602D33" w:rsidP="00112EEB">
      <w:pPr>
        <w:rPr>
          <w:rFonts w:ascii="Arial" w:hAnsi="Arial" w:cs="Arial"/>
          <w:b/>
          <w:sz w:val="18"/>
          <w:szCs w:val="18"/>
        </w:rPr>
      </w:pPr>
    </w:p>
    <w:p w:rsidR="00602D33" w:rsidRDefault="00602D33" w:rsidP="00112EEB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E</w:t>
      </w:r>
      <w:r w:rsidRPr="00112EEB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 xml:space="preserve">Степень защиты оболочки светильника, согласно </w:t>
      </w:r>
      <w:r w:rsidR="00A9372E">
        <w:rPr>
          <w:rFonts w:ascii="Arial" w:hAnsi="Arial" w:cs="Arial"/>
          <w:sz w:val="16"/>
          <w:szCs w:val="16"/>
        </w:rPr>
        <w:t>ГОСТ 14254-2015</w:t>
      </w:r>
      <w:r w:rsidR="00A9372E" w:rsidRPr="005C4EA8">
        <w:rPr>
          <w:rFonts w:ascii="Arial" w:hAnsi="Arial" w:cs="Arial"/>
          <w:sz w:val="16"/>
          <w:szCs w:val="16"/>
        </w:rPr>
        <w:t>:</w:t>
      </w:r>
    </w:p>
    <w:p w:rsidR="00602D33" w:rsidRPr="00321B33" w:rsidRDefault="00602D33" w:rsidP="00112EEB">
      <w:pPr>
        <w:rPr>
          <w:rFonts w:ascii="Arial" w:hAnsi="Arial" w:cs="Arial"/>
          <w:sz w:val="10"/>
          <w:szCs w:val="10"/>
        </w:rPr>
      </w:pPr>
    </w:p>
    <w:p w:rsidR="00602D33" w:rsidRPr="005C4EA8" w:rsidRDefault="00602D33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1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41;</w:t>
      </w:r>
    </w:p>
    <w:p w:rsidR="00602D33" w:rsidRPr="005C4EA8" w:rsidRDefault="00602D33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2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54;</w:t>
      </w:r>
    </w:p>
    <w:p w:rsidR="00602D33" w:rsidRPr="005C4EA8" w:rsidRDefault="00DA6BAF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126365</wp:posOffset>
                </wp:positionV>
                <wp:extent cx="228600" cy="175260"/>
                <wp:effectExtent l="12065" t="6985" r="6985" b="8255"/>
                <wp:wrapNone/>
                <wp:docPr id="11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5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CA88D" id="Прямоугольник 22" o:spid="_x0000_s1026" style="position:absolute;margin-left:29.1pt;margin-top:9.95pt;width:18pt;height:13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" filled="f" strokecolor="#bfbfbf">
                <v:stroke dashstyle="dash"/>
              </v:rect>
            </w:pict>
          </mc:Fallback>
        </mc:AlternateContent>
      </w:r>
      <w:r w:rsidR="00602D33" w:rsidRPr="005C4EA8">
        <w:rPr>
          <w:rFonts w:ascii="Arial" w:hAnsi="Arial" w:cs="Arial"/>
          <w:sz w:val="16"/>
          <w:szCs w:val="16"/>
        </w:rPr>
        <w:t xml:space="preserve">3 – </w:t>
      </w:r>
      <w:r w:rsidR="00602D33" w:rsidRPr="005C4EA8">
        <w:rPr>
          <w:rFonts w:ascii="Arial" w:hAnsi="Arial" w:cs="Arial"/>
          <w:sz w:val="16"/>
          <w:szCs w:val="16"/>
          <w:lang w:val="en-US"/>
        </w:rPr>
        <w:t>IP</w:t>
      </w:r>
      <w:r w:rsidR="00602D33" w:rsidRPr="005C4EA8">
        <w:rPr>
          <w:rFonts w:ascii="Arial" w:hAnsi="Arial" w:cs="Arial"/>
          <w:sz w:val="16"/>
          <w:szCs w:val="16"/>
        </w:rPr>
        <w:t>65</w:t>
      </w:r>
      <w:r w:rsidR="00602D33">
        <w:rPr>
          <w:rFonts w:ascii="Arial" w:hAnsi="Arial" w:cs="Arial"/>
          <w:sz w:val="16"/>
          <w:szCs w:val="16"/>
        </w:rPr>
        <w:t>;</w:t>
      </w:r>
    </w:p>
    <w:p w:rsidR="00602D33" w:rsidRDefault="00602D33" w:rsidP="00113624">
      <w:pPr>
        <w:spacing w:line="360" w:lineRule="auto"/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 </w:t>
      </w:r>
      <w:r w:rsidRPr="005C4EA8">
        <w:rPr>
          <w:rFonts w:ascii="Arial" w:hAnsi="Arial" w:cs="Arial"/>
          <w:sz w:val="16"/>
          <w:szCs w:val="16"/>
        </w:rPr>
        <w:t>–</w:t>
      </w:r>
      <w:r>
        <w:rPr>
          <w:rFonts w:ascii="Arial" w:hAnsi="Arial" w:cs="Arial"/>
          <w:sz w:val="16"/>
          <w:szCs w:val="16"/>
        </w:rPr>
        <w:t xml:space="preserve">          .</w:t>
      </w: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1416F4">
      <w:pPr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DA6BAF" w:rsidP="00321B33">
      <w:pPr>
        <w:ind w:firstLine="284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469265</wp:posOffset>
            </wp:positionV>
            <wp:extent cx="909320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268" y="21433"/>
                <wp:lineTo x="21268" y="0"/>
                <wp:lineTo x="0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464820</wp:posOffset>
            </wp:positionV>
            <wp:extent cx="912495" cy="1233170"/>
            <wp:effectExtent l="0" t="0" r="0" b="0"/>
            <wp:wrapTight wrapText="bothSides">
              <wp:wrapPolygon edited="0">
                <wp:start x="0" y="0"/>
                <wp:lineTo x="0" y="21355"/>
                <wp:lineTo x="21194" y="21355"/>
                <wp:lineTo x="21194" y="0"/>
                <wp:lineTo x="0" y="0"/>
              </wp:wrapPolygon>
            </wp:wrapTight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381635</wp:posOffset>
            </wp:positionV>
            <wp:extent cx="979170" cy="1385570"/>
            <wp:effectExtent l="0" t="0" r="0" b="0"/>
            <wp:wrapTight wrapText="bothSides">
              <wp:wrapPolygon edited="0">
                <wp:start x="0" y="0"/>
                <wp:lineTo x="0" y="21382"/>
                <wp:lineTo x="21012" y="21382"/>
                <wp:lineTo x="21012" y="0"/>
                <wp:lineTo x="0" y="0"/>
              </wp:wrapPolygon>
            </wp:wrapTight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4931410" cy="236220"/>
                <wp:effectExtent l="4445" t="0" r="0" b="0"/>
                <wp:wrapSquare wrapText="bothSides"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45165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Схемы подключения светильника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0;margin-top:.05pt;width:388.3pt;height:18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" fillcolor="#365f91" stroked="f">
                <v:textbox inset=",.5mm">
                  <w:txbxContent>
                    <w:p w:rsidR="0004332E" w:rsidRPr="00F607A2" w:rsidRDefault="0004332E" w:rsidP="00451655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                              Схемы подключения светильника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Default="00602D33" w:rsidP="00321B33">
      <w:pPr>
        <w:ind w:firstLine="284"/>
        <w:rPr>
          <w:rFonts w:ascii="Arial" w:hAnsi="Arial" w:cs="Arial"/>
          <w:sz w:val="18"/>
          <w:szCs w:val="18"/>
        </w:rPr>
      </w:pPr>
    </w:p>
    <w:p w:rsidR="00602D33" w:rsidRPr="005C4EA8" w:rsidRDefault="00602D33" w:rsidP="00321B33">
      <w:pPr>
        <w:ind w:firstLine="284"/>
        <w:rPr>
          <w:rFonts w:ascii="Arial" w:hAnsi="Arial" w:cs="Arial"/>
          <w:sz w:val="16"/>
          <w:szCs w:val="16"/>
        </w:rPr>
      </w:pPr>
    </w:p>
    <w:p w:rsidR="00602D33" w:rsidRDefault="00602D33" w:rsidP="005C4EA8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602D33" w:rsidRDefault="00602D33" w:rsidP="005C4EA8">
      <w:pPr>
        <w:ind w:firstLine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 xml:space="preserve">Переменный ток                   </w:t>
      </w:r>
      <w:r>
        <w:rPr>
          <w:rFonts w:ascii="Arial" w:hAnsi="Arial" w:cs="Arial"/>
          <w:sz w:val="16"/>
          <w:szCs w:val="16"/>
        </w:rPr>
        <w:t xml:space="preserve">             Постоянный ток               С</w:t>
      </w:r>
      <w:r w:rsidRPr="005C4EA8">
        <w:rPr>
          <w:rFonts w:ascii="Arial" w:hAnsi="Arial" w:cs="Arial"/>
          <w:sz w:val="16"/>
          <w:szCs w:val="16"/>
        </w:rPr>
        <w:t>ветильник</w:t>
      </w:r>
      <w:r>
        <w:rPr>
          <w:rFonts w:ascii="Arial" w:hAnsi="Arial" w:cs="Arial"/>
          <w:sz w:val="16"/>
          <w:szCs w:val="16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 xml:space="preserve">с аварийным режимом     </w:t>
      </w:r>
    </w:p>
    <w:p w:rsidR="00602D33" w:rsidRPr="005C4EA8" w:rsidRDefault="00DA6BAF" w:rsidP="005C4EA8">
      <w:pPr>
        <w:ind w:left="-106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459105</wp:posOffset>
                </wp:positionV>
                <wp:extent cx="4931410" cy="236220"/>
                <wp:effectExtent l="0" t="0" r="0" b="2540"/>
                <wp:wrapSquare wrapText="bothSides"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E27B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Габаритные размеры светильника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0;margin-top:36.15pt;width:388.3pt;height:18.6pt;z-index: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" fillcolor="#365f91" stroked="f">
                <v:textbox inset=",.5mm">
                  <w:txbxContent>
                    <w:p w:rsidR="0004332E" w:rsidRPr="00F607A2" w:rsidRDefault="0004332E" w:rsidP="00E27BBB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                            Габаритные размеры светильника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D33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</w:t>
      </w:r>
      <w:r w:rsidR="00602D33"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="00602D33" w:rsidRPr="005C4EA8">
        <w:rPr>
          <w:rFonts w:ascii="Arial" w:hAnsi="Arial" w:cs="Arial"/>
          <w:i/>
          <w:sz w:val="16"/>
          <w:szCs w:val="16"/>
        </w:rPr>
        <w:t xml:space="preserve">1- основное питание  </w:t>
      </w:r>
      <w:r w:rsidR="00602D33"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               </w:t>
      </w:r>
      <w:r w:rsidR="00602D33"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="00602D33" w:rsidRPr="005C4EA8">
        <w:rPr>
          <w:rFonts w:ascii="Arial" w:hAnsi="Arial" w:cs="Arial"/>
          <w:i/>
          <w:sz w:val="16"/>
          <w:szCs w:val="16"/>
        </w:rPr>
        <w:t xml:space="preserve">2 -контроль присутствия U </w:t>
      </w:r>
      <w:r w:rsidR="00602D33" w:rsidRPr="005C4EA8"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 </w:t>
      </w:r>
      <w:r w:rsidR="00602D33">
        <w:rPr>
          <w:rFonts w:ascii="Arial" w:hAnsi="Arial" w:cs="Arial"/>
          <w:i/>
          <w:sz w:val="16"/>
          <w:szCs w:val="16"/>
        </w:rPr>
        <w:t xml:space="preserve">      </w:t>
      </w:r>
      <w:r w:rsidR="00602D33" w:rsidRPr="005C4EA8">
        <w:rPr>
          <w:rFonts w:ascii="Arial" w:hAnsi="Arial" w:cs="Arial"/>
          <w:i/>
          <w:sz w:val="16"/>
          <w:szCs w:val="16"/>
        </w:rPr>
        <w:t xml:space="preserve">     (подключать от эл. сети 220В фаза)</w:t>
      </w:r>
    </w:p>
    <w:p w:rsidR="00602D33" w:rsidRPr="00494004" w:rsidRDefault="00602D33" w:rsidP="002649B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tbl>
      <w:tblPr>
        <w:tblW w:w="77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81"/>
        <w:gridCol w:w="5152"/>
      </w:tblGrid>
      <w:tr w:rsidR="00D768F5" w:rsidRPr="00D768F5" w:rsidTr="00D768F5">
        <w:trPr>
          <w:trHeight w:val="274"/>
        </w:trPr>
        <w:tc>
          <w:tcPr>
            <w:tcW w:w="2581" w:type="dxa"/>
            <w:vAlign w:val="center"/>
          </w:tcPr>
          <w:p w:rsidR="00D768F5" w:rsidRPr="00F607A2" w:rsidRDefault="00D768F5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t>Наименование светильника</w:t>
            </w:r>
          </w:p>
        </w:tc>
        <w:tc>
          <w:tcPr>
            <w:tcW w:w="5152" w:type="dxa"/>
            <w:vAlign w:val="center"/>
          </w:tcPr>
          <w:p w:rsidR="00D768F5" w:rsidRPr="00D768F5" w:rsidRDefault="00D768F5" w:rsidP="00157C78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768F5">
              <w:rPr>
                <w:rFonts w:ascii="Arial" w:hAnsi="Arial" w:cs="Arial"/>
                <w:sz w:val="16"/>
                <w:szCs w:val="16"/>
              </w:rPr>
              <w:t>ЭСС-</w:t>
            </w:r>
            <w:r w:rsidRPr="00D768F5">
              <w:rPr>
                <w:rFonts w:ascii="Arial" w:hAnsi="Arial" w:cs="Arial"/>
                <w:sz w:val="16"/>
                <w:szCs w:val="16"/>
                <w:lang w:val="en-US"/>
              </w:rPr>
              <w:t>Line lite</w:t>
            </w:r>
          </w:p>
        </w:tc>
      </w:tr>
      <w:tr w:rsidR="00D768F5" w:rsidRPr="001416F4" w:rsidTr="00D768F5">
        <w:trPr>
          <w:trHeight w:val="272"/>
        </w:trPr>
        <w:tc>
          <w:tcPr>
            <w:tcW w:w="2581" w:type="dxa"/>
            <w:vAlign w:val="center"/>
          </w:tcPr>
          <w:p w:rsidR="00D768F5" w:rsidRPr="00F607A2" w:rsidRDefault="00D768F5" w:rsidP="00F607A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F607A2">
              <w:rPr>
                <w:rFonts w:ascii="Arial" w:hAnsi="Arial" w:cs="Arial"/>
                <w:b/>
                <w:sz w:val="16"/>
                <w:szCs w:val="16"/>
              </w:rPr>
              <w:t>ДхШхГ</w:t>
            </w:r>
            <w:r>
              <w:rPr>
                <w:rFonts w:ascii="Arial" w:hAnsi="Arial" w:cs="Arial"/>
                <w:b/>
                <w:sz w:val="16"/>
                <w:szCs w:val="16"/>
              </w:rPr>
              <w:t>, мм</w:t>
            </w:r>
          </w:p>
        </w:tc>
        <w:tc>
          <w:tcPr>
            <w:tcW w:w="5152" w:type="dxa"/>
            <w:vAlign w:val="center"/>
          </w:tcPr>
          <w:p w:rsidR="00D768F5" w:rsidRPr="00D768F5" w:rsidRDefault="00D768F5" w:rsidP="00F607A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900</w:t>
            </w:r>
            <w:r>
              <w:rPr>
                <w:rFonts w:ascii="Arial" w:hAnsi="Arial" w:cs="Arial"/>
                <w:sz w:val="16"/>
                <w:szCs w:val="16"/>
              </w:rPr>
              <w:t>х75х75</w:t>
            </w:r>
          </w:p>
        </w:tc>
      </w:tr>
    </w:tbl>
    <w:p w:rsidR="00602D33" w:rsidRPr="00B63531" w:rsidRDefault="00602D33" w:rsidP="002649B7">
      <w:pPr>
        <w:rPr>
          <w:rFonts w:ascii="Arial" w:hAnsi="Arial" w:cs="Arial"/>
          <w:sz w:val="22"/>
          <w:szCs w:val="22"/>
        </w:rPr>
      </w:pPr>
    </w:p>
    <w:p w:rsidR="00602D33" w:rsidRPr="00307989" w:rsidRDefault="00602D33" w:rsidP="00307989">
      <w:pPr>
        <w:shd w:val="clear" w:color="auto" w:fill="FFFFFF"/>
        <w:tabs>
          <w:tab w:val="left" w:pos="513"/>
        </w:tabs>
        <w:jc w:val="both"/>
        <w:rPr>
          <w:rFonts w:ascii="Arial" w:hAnsi="Arial" w:cs="Arial"/>
          <w:sz w:val="16"/>
          <w:szCs w:val="16"/>
        </w:rPr>
      </w:pPr>
    </w:p>
    <w:p w:rsidR="00602D33" w:rsidRDefault="00602D33" w:rsidP="00307989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</w:p>
    <w:p w:rsidR="00602D33" w:rsidRDefault="00DA6BAF" w:rsidP="00607BB1">
      <w:pPr>
        <w:pStyle w:val="ae"/>
        <w:shd w:val="clear" w:color="auto" w:fill="FFFFFF"/>
        <w:tabs>
          <w:tab w:val="left" w:pos="513"/>
        </w:tabs>
        <w:ind w:left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328508" cy="989965"/>
            <wp:effectExtent l="0" t="0" r="0" b="63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08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33" w:rsidRDefault="00DA6BAF" w:rsidP="00607BB1">
      <w:pPr>
        <w:pStyle w:val="ae"/>
        <w:shd w:val="clear" w:color="auto" w:fill="FFFFFF"/>
        <w:tabs>
          <w:tab w:val="left" w:pos="513"/>
        </w:tabs>
        <w:ind w:left="284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326390</wp:posOffset>
                </wp:positionV>
                <wp:extent cx="4931410" cy="329565"/>
                <wp:effectExtent l="4445" t="635" r="0" b="3175"/>
                <wp:wrapSquare wrapText="bothSides"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329565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E27B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Правила транспортировки и хранения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0;margin-top:25.7pt;width:388.3pt;height:25.9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" fillcolor="#365f91" stroked="f">
                <v:textbox inset=",.5mm">
                  <w:txbxContent>
                    <w:p w:rsidR="0004332E" w:rsidRPr="00F607A2" w:rsidRDefault="0004332E" w:rsidP="00E27BBB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Правила транспортировки и хранения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2D33" w:rsidRPr="00E03E41" w:rsidRDefault="00602D33" w:rsidP="00E03E41">
      <w:pPr>
        <w:pStyle w:val="ae"/>
        <w:shd w:val="clear" w:color="auto" w:fill="FFFFFF"/>
        <w:tabs>
          <w:tab w:val="left" w:pos="513"/>
        </w:tabs>
        <w:ind w:left="0"/>
        <w:jc w:val="both"/>
        <w:rPr>
          <w:rFonts w:ascii="Arial" w:hAnsi="Arial" w:cs="Arial"/>
          <w:sz w:val="16"/>
          <w:szCs w:val="16"/>
          <w:lang w:val="en-US"/>
        </w:rPr>
      </w:pPr>
    </w:p>
    <w:p w:rsidR="00602D33" w:rsidRPr="00EA40F1" w:rsidRDefault="00602D33" w:rsidP="00741E0D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Изделия транспортируются в штатной транспортной таре любым видом транспорта при условии защиты их от механических повреждений и непосредственного воздействия атмосферных осадков при температуре окружающего воздуха от -60 до +60 ˚С.</w:t>
      </w:r>
    </w:p>
    <w:p w:rsidR="00602D33" w:rsidRPr="00EA40F1" w:rsidRDefault="00602D33" w:rsidP="00741E0D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Условия транспортирования должны соответствовать в части воздействия:</w:t>
      </w:r>
    </w:p>
    <w:p w:rsidR="00602D33" w:rsidRPr="00EA40F1" w:rsidRDefault="00602D33" w:rsidP="00741E0D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механических факторов "С" по ГОСТ 23216;</w:t>
      </w:r>
    </w:p>
    <w:p w:rsidR="00602D33" w:rsidRPr="00EA40F1" w:rsidRDefault="00602D33" w:rsidP="00741E0D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климатических факторов "5" по ГОСТ 15150.</w:t>
      </w:r>
    </w:p>
    <w:p w:rsidR="00602D33" w:rsidRPr="0078375C" w:rsidRDefault="00602D33" w:rsidP="00741E0D">
      <w:pPr>
        <w:pStyle w:val="ae"/>
        <w:numPr>
          <w:ilvl w:val="0"/>
          <w:numId w:val="17"/>
        </w:numPr>
        <w:shd w:val="clear" w:color="auto" w:fill="FFFFFF"/>
        <w:tabs>
          <w:tab w:val="num" w:pos="513"/>
          <w:tab w:val="left" w:pos="1310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 w:rsidRPr="00EA40F1">
        <w:rPr>
          <w:rFonts w:ascii="Arial" w:hAnsi="Arial" w:cs="Arial"/>
          <w:sz w:val="16"/>
          <w:szCs w:val="16"/>
        </w:rPr>
        <w:t>Изделия в упаковке и без нее допускают хранение на стеллажах в закрытых сухих отапливаемых помещениях в условиях, исключающих воздействия на них нефтепродуктов и агрессивных сред, на расстоянии не менее одного метра от отопительных и нагревательных приборов.</w:t>
      </w:r>
    </w:p>
    <w:p w:rsidR="0078375C" w:rsidRPr="00E03E41" w:rsidRDefault="0078375C" w:rsidP="0078375C">
      <w:pPr>
        <w:pStyle w:val="ae"/>
        <w:shd w:val="clear" w:color="auto" w:fill="FFFFFF"/>
        <w:tabs>
          <w:tab w:val="left" w:pos="1310"/>
        </w:tabs>
        <w:ind w:left="284"/>
        <w:jc w:val="both"/>
        <w:rPr>
          <w:rFonts w:ascii="Arial" w:hAnsi="Arial" w:cs="Arial"/>
          <w:sz w:val="18"/>
          <w:szCs w:val="18"/>
        </w:rPr>
      </w:pPr>
    </w:p>
    <w:p w:rsidR="00E03E41" w:rsidRPr="00494004" w:rsidRDefault="00E03E41" w:rsidP="00E03E41">
      <w:pPr>
        <w:pStyle w:val="ae"/>
        <w:shd w:val="clear" w:color="auto" w:fill="FFFFFF"/>
        <w:tabs>
          <w:tab w:val="left" w:pos="1310"/>
        </w:tabs>
        <w:jc w:val="both"/>
        <w:rPr>
          <w:rFonts w:ascii="Arial" w:hAnsi="Arial" w:cs="Arial"/>
          <w:sz w:val="18"/>
          <w:szCs w:val="18"/>
        </w:rPr>
      </w:pPr>
    </w:p>
    <w:p w:rsidR="00602D33" w:rsidRPr="00607BB1" w:rsidRDefault="00DA6BAF" w:rsidP="00741E0D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page">
                  <wp:posOffset>199390</wp:posOffset>
                </wp:positionH>
                <wp:positionV relativeFrom="paragraph">
                  <wp:posOffset>11430</wp:posOffset>
                </wp:positionV>
                <wp:extent cx="4932045" cy="236220"/>
                <wp:effectExtent l="0" t="0" r="2540" b="1905"/>
                <wp:wrapSquare wrapText="bothSides"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E27B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        Требования безопасности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15.7pt;margin-top:.9pt;width:388.35pt;height:18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" fillcolor="#365f91" stroked="f">
                <v:textbox inset=",.5mm">
                  <w:txbxContent>
                    <w:p w:rsidR="0004332E" w:rsidRPr="00F607A2" w:rsidRDefault="0004332E" w:rsidP="00E27BBB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                                      Требования безопасности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3E41" w:rsidRPr="00E03E41">
        <w:rPr>
          <w:rFonts w:ascii="Arial" w:hAnsi="Arial" w:cs="Arial"/>
          <w:sz w:val="16"/>
          <w:szCs w:val="16"/>
        </w:rPr>
        <w:t xml:space="preserve">    </w:t>
      </w:r>
      <w:r w:rsidR="00602D33" w:rsidRPr="00EA40F1">
        <w:rPr>
          <w:rFonts w:ascii="Arial" w:hAnsi="Arial" w:cs="Arial"/>
          <w:sz w:val="16"/>
          <w:szCs w:val="16"/>
        </w:rPr>
        <w:t>Монтировать и демонтировать светильник необходимо при обесточенном светильнике;</w:t>
      </w:r>
    </w:p>
    <w:p w:rsidR="00602D33" w:rsidRPr="00EA40F1" w:rsidRDefault="00E03E41" w:rsidP="00741E0D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 w:rsidRPr="00E03E41">
        <w:rPr>
          <w:rFonts w:ascii="Arial" w:hAnsi="Arial" w:cs="Arial"/>
          <w:sz w:val="16"/>
          <w:szCs w:val="16"/>
        </w:rPr>
        <w:t xml:space="preserve">   </w:t>
      </w:r>
      <w:r w:rsidR="00602D33" w:rsidRPr="00EA40F1">
        <w:rPr>
          <w:rFonts w:ascii="Arial" w:hAnsi="Arial" w:cs="Arial"/>
          <w:sz w:val="16"/>
          <w:szCs w:val="16"/>
        </w:rPr>
        <w:t>Запрещается эксплуатирование светильника без защитного заземления</w:t>
      </w:r>
      <w:r w:rsidR="00602D33">
        <w:rPr>
          <w:rFonts w:ascii="Arial" w:hAnsi="Arial" w:cs="Arial"/>
          <w:sz w:val="16"/>
          <w:szCs w:val="16"/>
        </w:rPr>
        <w:t>.</w:t>
      </w:r>
    </w:p>
    <w:p w:rsidR="00602D33" w:rsidRPr="00EA40F1" w:rsidRDefault="00602D33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Присоединение светильника к поврежденной электропроводке запрещено!</w:t>
      </w:r>
    </w:p>
    <w:p w:rsidR="00602D33" w:rsidRPr="00EA40F1" w:rsidRDefault="00602D33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Перед установкой убедитесь в соответствии питающего напряжения;</w:t>
      </w:r>
    </w:p>
    <w:p w:rsidR="00602D33" w:rsidRPr="00EA40F1" w:rsidRDefault="00602D33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 xml:space="preserve">Качество электроэнергии должно соответствовать </w:t>
      </w:r>
      <w:r w:rsidR="00A9372E" w:rsidRPr="00EA40F1">
        <w:rPr>
          <w:rFonts w:ascii="Arial" w:hAnsi="Arial" w:cs="Arial"/>
          <w:sz w:val="16"/>
          <w:szCs w:val="16"/>
        </w:rPr>
        <w:t xml:space="preserve">ГОСТ </w:t>
      </w:r>
      <w:r w:rsidR="00A9372E">
        <w:rPr>
          <w:rFonts w:ascii="Arial" w:hAnsi="Arial" w:cs="Arial"/>
          <w:sz w:val="16"/>
          <w:szCs w:val="16"/>
        </w:rPr>
        <w:t>32144-2013</w:t>
      </w:r>
      <w:r w:rsidRPr="00EA40F1">
        <w:rPr>
          <w:rFonts w:ascii="Arial" w:hAnsi="Arial" w:cs="Arial"/>
          <w:sz w:val="16"/>
          <w:szCs w:val="16"/>
        </w:rPr>
        <w:t>.</w:t>
      </w:r>
    </w:p>
    <w:p w:rsidR="00602D33" w:rsidRPr="00F95753" w:rsidRDefault="00602D33" w:rsidP="006562D1">
      <w:pPr>
        <w:shd w:val="clear" w:color="auto" w:fill="FFFFFF"/>
        <w:tabs>
          <w:tab w:val="left" w:pos="513"/>
        </w:tabs>
        <w:ind w:left="114"/>
        <w:jc w:val="both"/>
        <w:rPr>
          <w:color w:val="555555"/>
          <w:sz w:val="2"/>
          <w:szCs w:val="2"/>
        </w:rPr>
      </w:pPr>
    </w:p>
    <w:p w:rsidR="00602D33" w:rsidRPr="00611C1A" w:rsidRDefault="00602D33" w:rsidP="00091163">
      <w:pPr>
        <w:rPr>
          <w:sz w:val="2"/>
          <w:szCs w:val="2"/>
        </w:rPr>
      </w:pPr>
    </w:p>
    <w:p w:rsidR="00602D33" w:rsidRPr="004B3971" w:rsidRDefault="00602D33" w:rsidP="009E5B18">
      <w:pPr>
        <w:ind w:left="-106"/>
        <w:jc w:val="center"/>
        <w:rPr>
          <w:sz w:val="2"/>
          <w:szCs w:val="2"/>
        </w:rPr>
      </w:pPr>
    </w:p>
    <w:p w:rsidR="00602D33" w:rsidRPr="00EA40F1" w:rsidRDefault="00DA6BAF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6350</wp:posOffset>
                </wp:positionV>
                <wp:extent cx="4932045" cy="236220"/>
                <wp:effectExtent l="0" t="0" r="0" b="3810"/>
                <wp:wrapSquare wrapText="bothSides"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3547D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Комплектность поставки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16.15pt;margin-top:.5pt;width:388.35pt;height:18.6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" fillcolor="#365f91" stroked="f">
                <v:textbox inset=",.5mm">
                  <w:txbxContent>
                    <w:p w:rsidR="0004332E" w:rsidRPr="00F607A2" w:rsidRDefault="0004332E" w:rsidP="003547D0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 xml:space="preserve">         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Комплектность поставки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02D33">
        <w:rPr>
          <w:rFonts w:ascii="Arial" w:hAnsi="Arial" w:cs="Arial"/>
          <w:color w:val="000000"/>
          <w:spacing w:val="-4"/>
          <w:sz w:val="18"/>
          <w:szCs w:val="18"/>
        </w:rPr>
        <w:t xml:space="preserve">   </w:t>
      </w:r>
      <w:r w:rsidR="00602D33" w:rsidRPr="00EA40F1">
        <w:rPr>
          <w:rFonts w:ascii="Arial" w:hAnsi="Arial" w:cs="Arial"/>
          <w:sz w:val="16"/>
          <w:szCs w:val="16"/>
        </w:rPr>
        <w:t>–</w:t>
      </w:r>
      <w:r w:rsidR="00602D33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  </w:t>
      </w:r>
      <w:r w:rsidR="00602D33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602D33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</w:t>
      </w:r>
      <w:r w:rsidR="00602D33" w:rsidRPr="00EA40F1">
        <w:rPr>
          <w:rFonts w:ascii="Arial" w:hAnsi="Arial" w:cs="Arial"/>
          <w:color w:val="000000"/>
          <w:sz w:val="16"/>
          <w:szCs w:val="16"/>
        </w:rPr>
        <w:t>Светильник светодиодный – 1 шт;</w:t>
      </w:r>
    </w:p>
    <w:p w:rsidR="00602D33" w:rsidRPr="00EA40F1" w:rsidRDefault="00602D33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Упаковка – 1 шт;</w:t>
      </w:r>
    </w:p>
    <w:p w:rsidR="00602D33" w:rsidRDefault="00602D33" w:rsidP="00EA40F1">
      <w:pPr>
        <w:ind w:left="-106"/>
        <w:rPr>
          <w:rFonts w:ascii="T-FLEX Type A" w:hAnsi="T-FLEX Type A"/>
          <w:noProof/>
          <w:sz w:val="28"/>
          <w:szCs w:val="28"/>
        </w:rPr>
      </w:pPr>
      <w:r w:rsidRPr="00EA40F1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Паспорт – 1 шт;</w: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page">
                  <wp:posOffset>207010</wp:posOffset>
                </wp:positionH>
                <wp:positionV relativeFrom="paragraph">
                  <wp:posOffset>268605</wp:posOffset>
                </wp:positionV>
                <wp:extent cx="4932045" cy="228600"/>
                <wp:effectExtent l="0" t="0" r="4445" b="2540"/>
                <wp:wrapSquare wrapText="bothSides"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286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3547D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 xml:space="preserve">Гарантийные обязательства             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16.3pt;margin-top:21.15pt;width:388.35pt;height:1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" fillcolor="#365f91" stroked="f">
                <v:textbox inset=",.5mm">
                  <w:txbxContent>
                    <w:p w:rsidR="0004332E" w:rsidRPr="00F607A2" w:rsidRDefault="0004332E" w:rsidP="003547D0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 xml:space="preserve">      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 xml:space="preserve">Гарантийные обязательства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Гарантийный срок эксплуатации светильника составляет 36 месяцев со дня продажи покупателю, но не более 42 месяцев со дня выпуска предприятием – изготовителем.</w: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При несоблюдении правил хранения и транспортировки организациями – посредниками, предприятие – изготовитель не несет ответственности перед конечными покупателями за сохранность и качество продукции.</w: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Для ремонта или замены светильника в период гарантийного срока требуется предоставить акт рекламации с указанием условий, при которых была выявлена не исправность, и предъявить само изделие с паспортом предприятию-изготовителю или представителю.</w: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К гарантийному ремонту принимаются изделия, не имеющие механических повреждений, при наличии паспорта светильника.</w: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 xml:space="preserve">К гарантийному ремонту не принимаются изделия с признаками самостоятельного ремонта. </w:t>
      </w:r>
    </w:p>
    <w:p w:rsidR="00602D33" w:rsidRPr="00EA40F1" w:rsidRDefault="00602D33" w:rsidP="00EA40F1">
      <w:pPr>
        <w:pStyle w:val="ae"/>
        <w:numPr>
          <w:ilvl w:val="0"/>
          <w:numId w:val="18"/>
        </w:numPr>
        <w:ind w:left="426"/>
        <w:rPr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Производитель вправе изменять конструкцию светильника, при этом не ухудшая его потребительские свойства.</w:t>
      </w:r>
      <w:r w:rsidR="00DA6BAF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page">
                  <wp:posOffset>207645</wp:posOffset>
                </wp:positionH>
                <wp:positionV relativeFrom="paragraph">
                  <wp:posOffset>384810</wp:posOffset>
                </wp:positionV>
                <wp:extent cx="4932045" cy="236220"/>
                <wp:effectExtent l="0" t="4445" r="3810" b="0"/>
                <wp:wrapSquare wrapText="bothSides"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362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3547D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Свидетельство о приемке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left:0;text-align:left;margin-left:16.35pt;margin-top:30.3pt;width:388.35pt;height:18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" fillcolor="#365f91" stroked="f">
                <v:textbox inset=",.5mm">
                  <w:txbxContent>
                    <w:p w:rsidR="0004332E" w:rsidRPr="00F607A2" w:rsidRDefault="0004332E" w:rsidP="003547D0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 xml:space="preserve">                                       </w:t>
                      </w: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  <w:t>Свидетельство о приемке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02D33" w:rsidRDefault="00602D33" w:rsidP="00033821">
      <w:pPr>
        <w:rPr>
          <w:rFonts w:ascii="Arial" w:hAnsi="Arial" w:cs="Arial"/>
          <w:sz w:val="10"/>
          <w:szCs w:val="10"/>
        </w:rPr>
      </w:pPr>
    </w:p>
    <w:p w:rsidR="00602D33" w:rsidRPr="00033821" w:rsidRDefault="00602D33" w:rsidP="00033821">
      <w:pPr>
        <w:rPr>
          <w:rFonts w:ascii="Arial" w:hAnsi="Arial" w:cs="Arial"/>
          <w:sz w:val="10"/>
          <w:szCs w:val="10"/>
        </w:rPr>
      </w:pPr>
    </w:p>
    <w:p w:rsidR="00602D33" w:rsidRDefault="00602D33" w:rsidP="00033821">
      <w:pPr>
        <w:rPr>
          <w:rFonts w:ascii="Arial" w:hAnsi="Arial" w:cs="Arial"/>
          <w:sz w:val="16"/>
          <w:szCs w:val="16"/>
        </w:rPr>
      </w:pPr>
      <w:r w:rsidRPr="00033821">
        <w:rPr>
          <w:rFonts w:ascii="Arial" w:hAnsi="Arial" w:cs="Arial"/>
          <w:sz w:val="16"/>
          <w:szCs w:val="16"/>
        </w:rPr>
        <w:t>Светильник «ЭСС-</w:t>
      </w:r>
      <w:r w:rsidR="00157C78">
        <w:rPr>
          <w:rFonts w:ascii="Arial" w:hAnsi="Arial" w:cs="Arial"/>
          <w:sz w:val="16"/>
          <w:szCs w:val="16"/>
        </w:rPr>
        <w:t xml:space="preserve"> </w:t>
      </w:r>
      <w:r w:rsidR="0078375C">
        <w:rPr>
          <w:rFonts w:ascii="Arial" w:hAnsi="Arial" w:cs="Arial"/>
          <w:sz w:val="16"/>
          <w:szCs w:val="16"/>
          <w:lang w:val="en-US"/>
        </w:rPr>
        <w:t>Line</w:t>
      </w:r>
      <w:r w:rsidR="0078375C" w:rsidRPr="0078375C">
        <w:rPr>
          <w:rFonts w:ascii="Arial" w:hAnsi="Arial" w:cs="Arial"/>
          <w:sz w:val="16"/>
          <w:szCs w:val="16"/>
        </w:rPr>
        <w:t xml:space="preserve"> </w:t>
      </w:r>
      <w:r w:rsidR="0078375C">
        <w:rPr>
          <w:rFonts w:ascii="Arial" w:hAnsi="Arial" w:cs="Arial"/>
          <w:sz w:val="16"/>
          <w:szCs w:val="16"/>
          <w:lang w:val="en-US"/>
        </w:rPr>
        <w:t>lite</w:t>
      </w:r>
      <w:r w:rsidRPr="00033821">
        <w:rPr>
          <w:rFonts w:ascii="Arial" w:hAnsi="Arial" w:cs="Arial"/>
          <w:sz w:val="16"/>
          <w:szCs w:val="16"/>
        </w:rPr>
        <w:t xml:space="preserve">» сертифицирован на соответствие требованиям Технического Регламента Таможенного Союза: </w:t>
      </w:r>
    </w:p>
    <w:p w:rsidR="00602D33" w:rsidRDefault="00602D33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 xml:space="preserve"> ТР ТС 004/2011 «О безопасности низковольтного оборудования»</w:t>
      </w:r>
      <w:r>
        <w:rPr>
          <w:rFonts w:ascii="Arial" w:hAnsi="Arial" w:cs="Arial"/>
          <w:sz w:val="16"/>
          <w:szCs w:val="16"/>
        </w:rPr>
        <w:t>;</w:t>
      </w:r>
      <w:r w:rsidRPr="00033821">
        <w:rPr>
          <w:rFonts w:ascii="Arial" w:hAnsi="Arial" w:cs="Arial"/>
          <w:sz w:val="16"/>
          <w:szCs w:val="16"/>
        </w:rPr>
        <w:t xml:space="preserve"> </w:t>
      </w:r>
    </w:p>
    <w:p w:rsidR="00602D33" w:rsidRDefault="00602D33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 w:rsidRPr="000338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>ТР ТС 020/2011 «Электромагнитная сов</w:t>
      </w:r>
      <w:r>
        <w:rPr>
          <w:rFonts w:ascii="Arial" w:hAnsi="Arial" w:cs="Arial"/>
          <w:sz w:val="16"/>
          <w:szCs w:val="16"/>
        </w:rPr>
        <w:t>местимость технических средств».</w:t>
      </w:r>
    </w:p>
    <w:p w:rsidR="00602D33" w:rsidRDefault="00602D33" w:rsidP="00033821">
      <w:pPr>
        <w:rPr>
          <w:rFonts w:ascii="Arial" w:hAnsi="Arial" w:cs="Arial"/>
          <w:sz w:val="16"/>
          <w:szCs w:val="16"/>
        </w:rPr>
      </w:pPr>
    </w:p>
    <w:p w:rsidR="00602D33" w:rsidRPr="00033821" w:rsidRDefault="00602D33" w:rsidP="00033821">
      <w:pPr>
        <w:rPr>
          <w:rFonts w:ascii="Arial" w:hAnsi="Arial" w:cs="Arial"/>
          <w:sz w:val="16"/>
          <w:szCs w:val="16"/>
        </w:rPr>
      </w:pPr>
    </w:p>
    <w:p w:rsidR="00602D33" w:rsidRDefault="00602D33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602D33" w:rsidRPr="003547D0" w:rsidRDefault="00602D33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 w:rsidRPr="003547D0">
        <w:rPr>
          <w:rFonts w:ascii="Arial" w:hAnsi="Arial" w:cs="Arial"/>
          <w:spacing w:val="-1"/>
          <w:sz w:val="18"/>
          <w:szCs w:val="18"/>
        </w:rPr>
        <w:t>Номер партии_________ Дата изготовления _________ 20__ г.</w:t>
      </w:r>
    </w:p>
    <w:p w:rsidR="00602D33" w:rsidRPr="00494004" w:rsidRDefault="00602D33" w:rsidP="00E03E41">
      <w:pPr>
        <w:rPr>
          <w:rFonts w:ascii="Arial" w:hAnsi="Arial" w:cs="Arial"/>
          <w:spacing w:val="-1"/>
          <w:sz w:val="18"/>
          <w:szCs w:val="18"/>
        </w:rPr>
      </w:pPr>
    </w:p>
    <w:p w:rsidR="00602D33" w:rsidRPr="003547D0" w:rsidRDefault="0078375C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DE96EE4" wp14:editId="6F4FF27F">
                <wp:simplePos x="0" y="0"/>
                <wp:positionH relativeFrom="page">
                  <wp:posOffset>203200</wp:posOffset>
                </wp:positionH>
                <wp:positionV relativeFrom="paragraph">
                  <wp:posOffset>243296</wp:posOffset>
                </wp:positionV>
                <wp:extent cx="4931410" cy="1436914"/>
                <wp:effectExtent l="0" t="0" r="2540" b="0"/>
                <wp:wrapSquare wrapText="bothSides"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1436914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2E" w:rsidRPr="00F607A2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Изготовитель: ООО ПТП «ЭнергоСтандарт»</w:t>
                            </w:r>
                          </w:p>
                          <w:p w:rsidR="0004332E" w:rsidRPr="00F607A2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446441, Самарская область, г. Кинель,</w:t>
                            </w:r>
                          </w:p>
                          <w:p w:rsidR="0004332E" w:rsidRPr="00F607A2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пгт. Алексеевка, ул. Силикатная 6-а</w:t>
                            </w:r>
                          </w:p>
                          <w:p w:rsidR="0004332E" w:rsidRPr="00F607A2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Тел. +7 (846) 231-03-62 (67)</w:t>
                            </w:r>
                          </w:p>
                          <w:p w:rsidR="0078375C" w:rsidRPr="0078375C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Веб-сайт: ЭНЕРГОСПЕЦСТРОЙ.РФ</w:t>
                            </w:r>
                          </w:p>
                          <w:p w:rsidR="0004332E" w:rsidRPr="00F607A2" w:rsidRDefault="0004332E" w:rsidP="0078375C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607A2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e-mail: 2310362@mail.ru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6EE4" id="Text Box 24" o:spid="_x0000_s1041" type="#_x0000_t202" style="position:absolute;left:0;text-align:left;margin-left:16pt;margin-top:19.15pt;width:388.3pt;height:113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" fillcolor="#365f91" stroked="f">
                <v:textbox inset=",2mm">
                  <w:txbxContent>
                    <w:p w:rsidR="0004332E" w:rsidRPr="00F607A2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  <w:t>Изготовитель: ООО ПТП «ЭнергоСтандарт»</w:t>
                      </w:r>
                    </w:p>
                    <w:p w:rsidR="0004332E" w:rsidRPr="00F607A2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  <w:t>446441, Самарская область, г. Кинель,</w:t>
                      </w:r>
                    </w:p>
                    <w:p w:rsidR="0004332E" w:rsidRPr="00F607A2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  <w:t>пгт. Алексеевка, ул. Силикатная 6-а</w:t>
                      </w:r>
                    </w:p>
                    <w:p w:rsidR="0004332E" w:rsidRPr="00F607A2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  <w:t>Тел. +7 (846) 231-03-62 (67)</w:t>
                      </w:r>
                      <w:bookmarkStart w:id="1" w:name="_GoBack"/>
                      <w:bookmarkEnd w:id="1"/>
                    </w:p>
                    <w:p w:rsidR="0078375C" w:rsidRPr="0078375C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</w:rPr>
                        <w:t>Веб-сайт: ЭНЕРГОСПЕЦСТРОЙ.РФ</w:t>
                      </w:r>
                    </w:p>
                    <w:p w:rsidR="0004332E" w:rsidRPr="00F607A2" w:rsidRDefault="0004332E" w:rsidP="0078375C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 w:rsidRPr="00F607A2">
                        <w:rPr>
                          <w:rFonts w:ascii="Arial" w:hAnsi="Arial" w:cs="Arial"/>
                          <w:b/>
                          <w:i/>
                          <w:color w:val="FFFFFF"/>
                          <w:spacing w:val="-1"/>
                          <w:sz w:val="20"/>
                          <w:szCs w:val="20"/>
                          <w:lang w:val="de-DE"/>
                        </w:rPr>
                        <w:t>e-mail: 2310362@mail.ru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02D33" w:rsidRPr="003547D0">
        <w:rPr>
          <w:rFonts w:ascii="Arial" w:hAnsi="Arial" w:cs="Arial"/>
          <w:spacing w:val="-1"/>
          <w:sz w:val="18"/>
          <w:szCs w:val="18"/>
        </w:rPr>
        <w:t>Контролер ОТК _________________</w:t>
      </w:r>
    </w:p>
    <w:p w:rsidR="00602D33" w:rsidRPr="003C79F3" w:rsidRDefault="00602D33" w:rsidP="00AF210D">
      <w:pPr>
        <w:ind w:left="-106" w:firstLine="180"/>
        <w:rPr>
          <w:spacing w:val="-1"/>
          <w:sz w:val="10"/>
          <w:szCs w:val="10"/>
        </w:rPr>
      </w:pPr>
    </w:p>
    <w:p w:rsidR="00602D33" w:rsidRPr="00D35C14" w:rsidRDefault="00602D33" w:rsidP="00964D54">
      <w:pPr>
        <w:rPr>
          <w:sz w:val="2"/>
          <w:szCs w:val="2"/>
          <w:lang w:val="de-DE"/>
        </w:rPr>
      </w:pPr>
    </w:p>
    <w:sectPr w:rsidR="00602D33" w:rsidRPr="00D35C14" w:rsidSect="00593D5E">
      <w:footerReference w:type="even" r:id="rId15"/>
      <w:pgSz w:w="8419" w:h="11906" w:orient="landscape" w:code="9"/>
      <w:pgMar w:top="397" w:right="397" w:bottom="397" w:left="39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516" w:rsidRDefault="00B46516">
      <w:r>
        <w:separator/>
      </w:r>
    </w:p>
  </w:endnote>
  <w:endnote w:type="continuationSeparator" w:id="0">
    <w:p w:rsidR="00B46516" w:rsidRDefault="00B4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-FLEX Type A">
    <w:altName w:val="Courier New"/>
    <w:charset w:val="CC"/>
    <w:family w:val="auto"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2E" w:rsidRDefault="0004332E" w:rsidP="00104E5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4332E" w:rsidRDefault="000433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516" w:rsidRDefault="00B46516">
      <w:r>
        <w:separator/>
      </w:r>
    </w:p>
  </w:footnote>
  <w:footnote w:type="continuationSeparator" w:id="0">
    <w:p w:rsidR="00B46516" w:rsidRDefault="00B4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3CC"/>
    <w:multiLevelType w:val="multilevel"/>
    <w:tmpl w:val="8C74B7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74"/>
        </w:tabs>
        <w:ind w:left="47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76"/>
        </w:tabs>
        <w:ind w:left="117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764"/>
        </w:tabs>
        <w:ind w:left="176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52"/>
        </w:tabs>
        <w:ind w:left="2352" w:hanging="1440"/>
      </w:pPr>
      <w:rPr>
        <w:rFonts w:cs="Times New Roman" w:hint="default"/>
      </w:rPr>
    </w:lvl>
  </w:abstractNum>
  <w:abstractNum w:abstractNumId="1" w15:restartNumberingAfterBreak="0">
    <w:nsid w:val="08154CBD"/>
    <w:multiLevelType w:val="hybridMultilevel"/>
    <w:tmpl w:val="88F0EFB6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0F154CD0"/>
    <w:multiLevelType w:val="multilevel"/>
    <w:tmpl w:val="3A72A4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36"/>
        </w:tabs>
        <w:ind w:left="15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4"/>
        </w:tabs>
        <w:ind w:left="21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12"/>
        </w:tabs>
        <w:ind w:left="2712" w:hanging="1800"/>
      </w:pPr>
      <w:rPr>
        <w:rFonts w:cs="Times New Roman" w:hint="default"/>
      </w:rPr>
    </w:lvl>
  </w:abstractNum>
  <w:abstractNum w:abstractNumId="3" w15:restartNumberingAfterBreak="0">
    <w:nsid w:val="0FFA1F04"/>
    <w:multiLevelType w:val="multilevel"/>
    <w:tmpl w:val="A61AC3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0D03FE3"/>
    <w:multiLevelType w:val="hybridMultilevel"/>
    <w:tmpl w:val="C6BA6DD6"/>
    <w:lvl w:ilvl="0" w:tplc="594ABF4E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5" w15:restartNumberingAfterBreak="0">
    <w:nsid w:val="1F21631B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6" w15:restartNumberingAfterBreak="0">
    <w:nsid w:val="20F92463"/>
    <w:multiLevelType w:val="hybridMultilevel"/>
    <w:tmpl w:val="61348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6B3278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8" w15:restartNumberingAfterBreak="0">
    <w:nsid w:val="2D8E53B1"/>
    <w:multiLevelType w:val="multilevel"/>
    <w:tmpl w:val="C6BA6DD6"/>
    <w:lvl w:ilvl="0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9" w15:restartNumberingAfterBreak="0">
    <w:nsid w:val="2E3021E1"/>
    <w:multiLevelType w:val="hybridMultilevel"/>
    <w:tmpl w:val="36608DA2"/>
    <w:lvl w:ilvl="0" w:tplc="0419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0" w15:restartNumberingAfterBreak="0">
    <w:nsid w:val="343768D9"/>
    <w:multiLevelType w:val="hybridMultilevel"/>
    <w:tmpl w:val="D5244486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11" w15:restartNumberingAfterBreak="0">
    <w:nsid w:val="35D31FBA"/>
    <w:multiLevelType w:val="hybridMultilevel"/>
    <w:tmpl w:val="4544B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A54D5"/>
    <w:multiLevelType w:val="multilevel"/>
    <w:tmpl w:val="7BEC999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1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9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32" w:hanging="1800"/>
      </w:pPr>
      <w:rPr>
        <w:rFonts w:cs="Times New Roman" w:hint="default"/>
      </w:rPr>
    </w:lvl>
  </w:abstractNum>
  <w:abstractNum w:abstractNumId="13" w15:restartNumberingAfterBreak="0">
    <w:nsid w:val="4686407D"/>
    <w:multiLevelType w:val="hybridMultilevel"/>
    <w:tmpl w:val="FC96BA9E"/>
    <w:lvl w:ilvl="0" w:tplc="F2A6919A">
      <w:numFmt w:val="decimalZero"/>
      <w:lvlText w:val="%1"/>
      <w:lvlJc w:val="left"/>
      <w:pPr>
        <w:ind w:left="928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 w15:restartNumberingAfterBreak="0">
    <w:nsid w:val="481B720F"/>
    <w:multiLevelType w:val="multilevel"/>
    <w:tmpl w:val="EDBAB7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831739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16" w15:restartNumberingAfterBreak="0">
    <w:nsid w:val="6E185929"/>
    <w:multiLevelType w:val="hybridMultilevel"/>
    <w:tmpl w:val="A61AC3C6"/>
    <w:lvl w:ilvl="0" w:tplc="C42EBE2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765E4403"/>
    <w:multiLevelType w:val="multilevel"/>
    <w:tmpl w:val="CEC299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770E1506"/>
    <w:multiLevelType w:val="hybridMultilevel"/>
    <w:tmpl w:val="273208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2"/>
  </w:num>
  <w:num w:numId="5">
    <w:abstractNumId w:val="14"/>
  </w:num>
  <w:num w:numId="6">
    <w:abstractNumId w:val="17"/>
  </w:num>
  <w:num w:numId="7">
    <w:abstractNumId w:val="5"/>
  </w:num>
  <w:num w:numId="8">
    <w:abstractNumId w:val="15"/>
  </w:num>
  <w:num w:numId="9">
    <w:abstractNumId w:val="4"/>
  </w:num>
  <w:num w:numId="10">
    <w:abstractNumId w:val="8"/>
  </w:num>
  <w:num w:numId="11">
    <w:abstractNumId w:val="16"/>
  </w:num>
  <w:num w:numId="12">
    <w:abstractNumId w:val="3"/>
  </w:num>
  <w:num w:numId="13">
    <w:abstractNumId w:val="0"/>
  </w:num>
  <w:num w:numId="14">
    <w:abstractNumId w:val="18"/>
  </w:num>
  <w:num w:numId="15">
    <w:abstractNumId w:val="10"/>
  </w:num>
  <w:num w:numId="16">
    <w:abstractNumId w:val="11"/>
  </w:num>
  <w:num w:numId="17">
    <w:abstractNumId w:val="1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bookFoldPrintingSheets w:val="8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6D"/>
    <w:rsid w:val="00001026"/>
    <w:rsid w:val="0001615C"/>
    <w:rsid w:val="0001783C"/>
    <w:rsid w:val="00022615"/>
    <w:rsid w:val="00023BFE"/>
    <w:rsid w:val="00030007"/>
    <w:rsid w:val="00030405"/>
    <w:rsid w:val="00033821"/>
    <w:rsid w:val="00037903"/>
    <w:rsid w:val="0004332E"/>
    <w:rsid w:val="00046C1E"/>
    <w:rsid w:val="00055E71"/>
    <w:rsid w:val="000612F1"/>
    <w:rsid w:val="00065A58"/>
    <w:rsid w:val="00066C74"/>
    <w:rsid w:val="000700DA"/>
    <w:rsid w:val="00072489"/>
    <w:rsid w:val="00087E06"/>
    <w:rsid w:val="00091163"/>
    <w:rsid w:val="00097FFB"/>
    <w:rsid w:val="000A7CF5"/>
    <w:rsid w:val="000B0A26"/>
    <w:rsid w:val="000B162D"/>
    <w:rsid w:val="000B26F4"/>
    <w:rsid w:val="000D3444"/>
    <w:rsid w:val="000E7617"/>
    <w:rsid w:val="000F2B8B"/>
    <w:rsid w:val="000F7621"/>
    <w:rsid w:val="00104AC9"/>
    <w:rsid w:val="00104E51"/>
    <w:rsid w:val="00112EEB"/>
    <w:rsid w:val="00113624"/>
    <w:rsid w:val="00120739"/>
    <w:rsid w:val="001262F3"/>
    <w:rsid w:val="00127020"/>
    <w:rsid w:val="00127D00"/>
    <w:rsid w:val="00135076"/>
    <w:rsid w:val="001416F4"/>
    <w:rsid w:val="00141FF5"/>
    <w:rsid w:val="00144494"/>
    <w:rsid w:val="001523F0"/>
    <w:rsid w:val="00157C78"/>
    <w:rsid w:val="001611BA"/>
    <w:rsid w:val="0016250E"/>
    <w:rsid w:val="00165CA0"/>
    <w:rsid w:val="00191A03"/>
    <w:rsid w:val="001944EA"/>
    <w:rsid w:val="001A09E5"/>
    <w:rsid w:val="001A0B35"/>
    <w:rsid w:val="001D28BB"/>
    <w:rsid w:val="001E64E9"/>
    <w:rsid w:val="001F32F9"/>
    <w:rsid w:val="001F3652"/>
    <w:rsid w:val="001F3B25"/>
    <w:rsid w:val="0021733C"/>
    <w:rsid w:val="002330F9"/>
    <w:rsid w:val="00235E74"/>
    <w:rsid w:val="00244BA3"/>
    <w:rsid w:val="002466D0"/>
    <w:rsid w:val="002646AE"/>
    <w:rsid w:val="002649B7"/>
    <w:rsid w:val="00266B4E"/>
    <w:rsid w:val="00274F1F"/>
    <w:rsid w:val="00277B33"/>
    <w:rsid w:val="002943D1"/>
    <w:rsid w:val="00295FD6"/>
    <w:rsid w:val="002A2323"/>
    <w:rsid w:val="002B791D"/>
    <w:rsid w:val="002C51DF"/>
    <w:rsid w:val="002E0765"/>
    <w:rsid w:val="002E1AB3"/>
    <w:rsid w:val="002E2160"/>
    <w:rsid w:val="002E40FF"/>
    <w:rsid w:val="002E673E"/>
    <w:rsid w:val="002E733D"/>
    <w:rsid w:val="002F5F01"/>
    <w:rsid w:val="00301BA5"/>
    <w:rsid w:val="00307989"/>
    <w:rsid w:val="0031154E"/>
    <w:rsid w:val="00314973"/>
    <w:rsid w:val="003163C7"/>
    <w:rsid w:val="00321B33"/>
    <w:rsid w:val="0032529E"/>
    <w:rsid w:val="0033226D"/>
    <w:rsid w:val="003377B1"/>
    <w:rsid w:val="00343096"/>
    <w:rsid w:val="00347A41"/>
    <w:rsid w:val="003547D0"/>
    <w:rsid w:val="00355FEC"/>
    <w:rsid w:val="00362F90"/>
    <w:rsid w:val="00372442"/>
    <w:rsid w:val="003730D6"/>
    <w:rsid w:val="00374B9D"/>
    <w:rsid w:val="0038059A"/>
    <w:rsid w:val="00391319"/>
    <w:rsid w:val="00396614"/>
    <w:rsid w:val="003A7CA2"/>
    <w:rsid w:val="003B2D5A"/>
    <w:rsid w:val="003C21B8"/>
    <w:rsid w:val="003C79F3"/>
    <w:rsid w:val="003D204D"/>
    <w:rsid w:val="003F025D"/>
    <w:rsid w:val="003F7080"/>
    <w:rsid w:val="004108D7"/>
    <w:rsid w:val="00422A92"/>
    <w:rsid w:val="0042538C"/>
    <w:rsid w:val="00433735"/>
    <w:rsid w:val="00451655"/>
    <w:rsid w:val="0045262C"/>
    <w:rsid w:val="00454ECA"/>
    <w:rsid w:val="00466078"/>
    <w:rsid w:val="00467792"/>
    <w:rsid w:val="004729BD"/>
    <w:rsid w:val="00477831"/>
    <w:rsid w:val="00494004"/>
    <w:rsid w:val="004946CE"/>
    <w:rsid w:val="004B3971"/>
    <w:rsid w:val="004B7A5C"/>
    <w:rsid w:val="004C2D4A"/>
    <w:rsid w:val="004E3ED4"/>
    <w:rsid w:val="004F072E"/>
    <w:rsid w:val="004F4020"/>
    <w:rsid w:val="004F4FB0"/>
    <w:rsid w:val="005031D6"/>
    <w:rsid w:val="005373B3"/>
    <w:rsid w:val="005376EE"/>
    <w:rsid w:val="005446C7"/>
    <w:rsid w:val="005466F5"/>
    <w:rsid w:val="00555F2D"/>
    <w:rsid w:val="005643C0"/>
    <w:rsid w:val="00567291"/>
    <w:rsid w:val="005760C9"/>
    <w:rsid w:val="0059060A"/>
    <w:rsid w:val="0059171B"/>
    <w:rsid w:val="00593D5E"/>
    <w:rsid w:val="005A0503"/>
    <w:rsid w:val="005B637C"/>
    <w:rsid w:val="005B6F3C"/>
    <w:rsid w:val="005C4EA8"/>
    <w:rsid w:val="005E211E"/>
    <w:rsid w:val="005F4933"/>
    <w:rsid w:val="005F5DF8"/>
    <w:rsid w:val="0060031E"/>
    <w:rsid w:val="00600419"/>
    <w:rsid w:val="00600E0C"/>
    <w:rsid w:val="00602D33"/>
    <w:rsid w:val="00605BFB"/>
    <w:rsid w:val="006075A8"/>
    <w:rsid w:val="00607BB1"/>
    <w:rsid w:val="00611C1A"/>
    <w:rsid w:val="00620512"/>
    <w:rsid w:val="006356FE"/>
    <w:rsid w:val="006406D1"/>
    <w:rsid w:val="00645AE6"/>
    <w:rsid w:val="00646F85"/>
    <w:rsid w:val="006562D1"/>
    <w:rsid w:val="00661300"/>
    <w:rsid w:val="00662125"/>
    <w:rsid w:val="00673582"/>
    <w:rsid w:val="00673FF3"/>
    <w:rsid w:val="00677B66"/>
    <w:rsid w:val="006A74CB"/>
    <w:rsid w:val="006B0B4B"/>
    <w:rsid w:val="006B6FBB"/>
    <w:rsid w:val="006C592F"/>
    <w:rsid w:val="006E425D"/>
    <w:rsid w:val="006F4C51"/>
    <w:rsid w:val="006F6EBC"/>
    <w:rsid w:val="006F7183"/>
    <w:rsid w:val="00705859"/>
    <w:rsid w:val="0070591D"/>
    <w:rsid w:val="007063BE"/>
    <w:rsid w:val="00707006"/>
    <w:rsid w:val="00715556"/>
    <w:rsid w:val="00716754"/>
    <w:rsid w:val="0071765E"/>
    <w:rsid w:val="00717B2C"/>
    <w:rsid w:val="00720A81"/>
    <w:rsid w:val="007311C2"/>
    <w:rsid w:val="00734A68"/>
    <w:rsid w:val="00741E0D"/>
    <w:rsid w:val="007434CD"/>
    <w:rsid w:val="00744AE7"/>
    <w:rsid w:val="0075120A"/>
    <w:rsid w:val="00767390"/>
    <w:rsid w:val="007752DC"/>
    <w:rsid w:val="0078375C"/>
    <w:rsid w:val="00784373"/>
    <w:rsid w:val="007A1580"/>
    <w:rsid w:val="007A230D"/>
    <w:rsid w:val="007E03F3"/>
    <w:rsid w:val="007F013E"/>
    <w:rsid w:val="007F0C7D"/>
    <w:rsid w:val="007F5255"/>
    <w:rsid w:val="00814B37"/>
    <w:rsid w:val="00814BE7"/>
    <w:rsid w:val="00822DB9"/>
    <w:rsid w:val="008268C2"/>
    <w:rsid w:val="00833857"/>
    <w:rsid w:val="00837BB4"/>
    <w:rsid w:val="00841697"/>
    <w:rsid w:val="00847E3C"/>
    <w:rsid w:val="00866D70"/>
    <w:rsid w:val="00875397"/>
    <w:rsid w:val="00877A70"/>
    <w:rsid w:val="00882EC0"/>
    <w:rsid w:val="008832E3"/>
    <w:rsid w:val="00887CA5"/>
    <w:rsid w:val="008918E7"/>
    <w:rsid w:val="00892793"/>
    <w:rsid w:val="008931CD"/>
    <w:rsid w:val="008976B2"/>
    <w:rsid w:val="00897CB6"/>
    <w:rsid w:val="008A1F84"/>
    <w:rsid w:val="008A29E9"/>
    <w:rsid w:val="008B3895"/>
    <w:rsid w:val="008D5EFE"/>
    <w:rsid w:val="008E1351"/>
    <w:rsid w:val="008E3F1C"/>
    <w:rsid w:val="008E5408"/>
    <w:rsid w:val="008F3302"/>
    <w:rsid w:val="008F74F6"/>
    <w:rsid w:val="00900121"/>
    <w:rsid w:val="009166FB"/>
    <w:rsid w:val="00917AE5"/>
    <w:rsid w:val="00921A0C"/>
    <w:rsid w:val="00942D3F"/>
    <w:rsid w:val="00943146"/>
    <w:rsid w:val="0095049D"/>
    <w:rsid w:val="009649E9"/>
    <w:rsid w:val="00964D54"/>
    <w:rsid w:val="0097359F"/>
    <w:rsid w:val="00974F77"/>
    <w:rsid w:val="00980173"/>
    <w:rsid w:val="0098047E"/>
    <w:rsid w:val="00986BDA"/>
    <w:rsid w:val="0099751B"/>
    <w:rsid w:val="009C2710"/>
    <w:rsid w:val="009C495C"/>
    <w:rsid w:val="009D134B"/>
    <w:rsid w:val="009E4906"/>
    <w:rsid w:val="009E5B18"/>
    <w:rsid w:val="009F7A58"/>
    <w:rsid w:val="00A06F3E"/>
    <w:rsid w:val="00A10AAD"/>
    <w:rsid w:val="00A2643D"/>
    <w:rsid w:val="00A46434"/>
    <w:rsid w:val="00A537BA"/>
    <w:rsid w:val="00A55A8F"/>
    <w:rsid w:val="00A612F1"/>
    <w:rsid w:val="00A623CA"/>
    <w:rsid w:val="00A63AE1"/>
    <w:rsid w:val="00A6651E"/>
    <w:rsid w:val="00A674B0"/>
    <w:rsid w:val="00A72263"/>
    <w:rsid w:val="00A748AF"/>
    <w:rsid w:val="00A757E4"/>
    <w:rsid w:val="00A77E0E"/>
    <w:rsid w:val="00A81008"/>
    <w:rsid w:val="00A90E6C"/>
    <w:rsid w:val="00A9372E"/>
    <w:rsid w:val="00A962E1"/>
    <w:rsid w:val="00A96819"/>
    <w:rsid w:val="00A97F51"/>
    <w:rsid w:val="00AA5CF6"/>
    <w:rsid w:val="00AB141D"/>
    <w:rsid w:val="00AC693C"/>
    <w:rsid w:val="00AD7A18"/>
    <w:rsid w:val="00AF210D"/>
    <w:rsid w:val="00AF61A0"/>
    <w:rsid w:val="00AF61CB"/>
    <w:rsid w:val="00B02172"/>
    <w:rsid w:val="00B044AB"/>
    <w:rsid w:val="00B252AE"/>
    <w:rsid w:val="00B3503C"/>
    <w:rsid w:val="00B35121"/>
    <w:rsid w:val="00B367C6"/>
    <w:rsid w:val="00B4224F"/>
    <w:rsid w:val="00B46516"/>
    <w:rsid w:val="00B523AA"/>
    <w:rsid w:val="00B560E4"/>
    <w:rsid w:val="00B63531"/>
    <w:rsid w:val="00B65BC0"/>
    <w:rsid w:val="00B666F4"/>
    <w:rsid w:val="00B73592"/>
    <w:rsid w:val="00B75752"/>
    <w:rsid w:val="00B771B7"/>
    <w:rsid w:val="00B772D3"/>
    <w:rsid w:val="00B838C0"/>
    <w:rsid w:val="00B860D0"/>
    <w:rsid w:val="00B91B68"/>
    <w:rsid w:val="00B96541"/>
    <w:rsid w:val="00BA68A7"/>
    <w:rsid w:val="00BB1A45"/>
    <w:rsid w:val="00BC0454"/>
    <w:rsid w:val="00BC58EE"/>
    <w:rsid w:val="00BD29AE"/>
    <w:rsid w:val="00BD4E1B"/>
    <w:rsid w:val="00BD644B"/>
    <w:rsid w:val="00BE71C0"/>
    <w:rsid w:val="00BF7ADD"/>
    <w:rsid w:val="00C01CBF"/>
    <w:rsid w:val="00C02355"/>
    <w:rsid w:val="00C150F4"/>
    <w:rsid w:val="00C1638A"/>
    <w:rsid w:val="00C32BE8"/>
    <w:rsid w:val="00C32FA6"/>
    <w:rsid w:val="00C364C3"/>
    <w:rsid w:val="00C368CC"/>
    <w:rsid w:val="00C378EE"/>
    <w:rsid w:val="00C57D56"/>
    <w:rsid w:val="00C6462E"/>
    <w:rsid w:val="00C77ED4"/>
    <w:rsid w:val="00C81D08"/>
    <w:rsid w:val="00C82E04"/>
    <w:rsid w:val="00C92FFC"/>
    <w:rsid w:val="00CA34DA"/>
    <w:rsid w:val="00CA585C"/>
    <w:rsid w:val="00CC35F9"/>
    <w:rsid w:val="00CC7BA2"/>
    <w:rsid w:val="00CD0D15"/>
    <w:rsid w:val="00CD4F75"/>
    <w:rsid w:val="00CD632E"/>
    <w:rsid w:val="00CE6C8C"/>
    <w:rsid w:val="00CF3671"/>
    <w:rsid w:val="00CF44CA"/>
    <w:rsid w:val="00D003C9"/>
    <w:rsid w:val="00D01BB7"/>
    <w:rsid w:val="00D0452B"/>
    <w:rsid w:val="00D108C8"/>
    <w:rsid w:val="00D10F43"/>
    <w:rsid w:val="00D33F6E"/>
    <w:rsid w:val="00D35C14"/>
    <w:rsid w:val="00D40377"/>
    <w:rsid w:val="00D43192"/>
    <w:rsid w:val="00D44F85"/>
    <w:rsid w:val="00D50F12"/>
    <w:rsid w:val="00D556EB"/>
    <w:rsid w:val="00D6076D"/>
    <w:rsid w:val="00D74922"/>
    <w:rsid w:val="00D768F5"/>
    <w:rsid w:val="00D9670D"/>
    <w:rsid w:val="00DA63ED"/>
    <w:rsid w:val="00DA6BAF"/>
    <w:rsid w:val="00DB4D64"/>
    <w:rsid w:val="00DE2B2A"/>
    <w:rsid w:val="00DF114A"/>
    <w:rsid w:val="00DF7504"/>
    <w:rsid w:val="00E02E0A"/>
    <w:rsid w:val="00E03E41"/>
    <w:rsid w:val="00E166D8"/>
    <w:rsid w:val="00E27BBB"/>
    <w:rsid w:val="00E304FD"/>
    <w:rsid w:val="00E30EA5"/>
    <w:rsid w:val="00E34345"/>
    <w:rsid w:val="00E34AAA"/>
    <w:rsid w:val="00E36D8A"/>
    <w:rsid w:val="00E411F1"/>
    <w:rsid w:val="00E426AD"/>
    <w:rsid w:val="00E44409"/>
    <w:rsid w:val="00E4466D"/>
    <w:rsid w:val="00E659F8"/>
    <w:rsid w:val="00E675AA"/>
    <w:rsid w:val="00E73A47"/>
    <w:rsid w:val="00E73B75"/>
    <w:rsid w:val="00EA40F1"/>
    <w:rsid w:val="00EB5FDD"/>
    <w:rsid w:val="00EC021C"/>
    <w:rsid w:val="00EC70E2"/>
    <w:rsid w:val="00EE03D6"/>
    <w:rsid w:val="00EF18A2"/>
    <w:rsid w:val="00EF7F85"/>
    <w:rsid w:val="00F020D3"/>
    <w:rsid w:val="00F158C3"/>
    <w:rsid w:val="00F20C96"/>
    <w:rsid w:val="00F22815"/>
    <w:rsid w:val="00F31E1A"/>
    <w:rsid w:val="00F3640D"/>
    <w:rsid w:val="00F37E72"/>
    <w:rsid w:val="00F41149"/>
    <w:rsid w:val="00F46589"/>
    <w:rsid w:val="00F471A9"/>
    <w:rsid w:val="00F501D4"/>
    <w:rsid w:val="00F53801"/>
    <w:rsid w:val="00F607A2"/>
    <w:rsid w:val="00F63EC0"/>
    <w:rsid w:val="00F712D5"/>
    <w:rsid w:val="00F73289"/>
    <w:rsid w:val="00F76B74"/>
    <w:rsid w:val="00F82F9B"/>
    <w:rsid w:val="00F85E04"/>
    <w:rsid w:val="00F86EFB"/>
    <w:rsid w:val="00F93121"/>
    <w:rsid w:val="00F95753"/>
    <w:rsid w:val="00F967D4"/>
    <w:rsid w:val="00F97BAF"/>
    <w:rsid w:val="00FA18C8"/>
    <w:rsid w:val="00FA54B5"/>
    <w:rsid w:val="00FA6CFD"/>
    <w:rsid w:val="00FB4465"/>
    <w:rsid w:val="00FD2E79"/>
    <w:rsid w:val="00FD765D"/>
    <w:rsid w:val="00FE1598"/>
    <w:rsid w:val="00FE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FBE2FB"/>
  <w15:docId w15:val="{8AC39888-EC2B-4409-9626-89FA5553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BC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2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4F402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250E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F4020"/>
    <w:rPr>
      <w:rFonts w:ascii="Calibri" w:hAnsi="Calibri"/>
      <w:b/>
      <w:sz w:val="28"/>
    </w:rPr>
  </w:style>
  <w:style w:type="paragraph" w:customStyle="1" w:styleId="11">
    <w:name w:val="Абзац списка1"/>
    <w:basedOn w:val="a"/>
    <w:uiPriority w:val="99"/>
    <w:rsid w:val="004F4FB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897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2F"/>
    <w:rPr>
      <w:sz w:val="0"/>
      <w:szCs w:val="0"/>
    </w:rPr>
  </w:style>
  <w:style w:type="paragraph" w:styleId="a5">
    <w:name w:val="footer"/>
    <w:basedOn w:val="a"/>
    <w:link w:val="a6"/>
    <w:uiPriority w:val="99"/>
    <w:rsid w:val="00EB5F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342F"/>
    <w:rPr>
      <w:sz w:val="24"/>
      <w:szCs w:val="24"/>
    </w:rPr>
  </w:style>
  <w:style w:type="character" w:styleId="a7">
    <w:name w:val="page number"/>
    <w:basedOn w:val="a0"/>
    <w:uiPriority w:val="99"/>
    <w:rsid w:val="00EB5FDD"/>
    <w:rPr>
      <w:rFonts w:cs="Times New Roman"/>
    </w:rPr>
  </w:style>
  <w:style w:type="table" w:styleId="a8">
    <w:name w:val="Table Grid"/>
    <w:basedOn w:val="a1"/>
    <w:uiPriority w:val="99"/>
    <w:rsid w:val="00D045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B021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342F"/>
    <w:rPr>
      <w:sz w:val="24"/>
      <w:szCs w:val="24"/>
    </w:rPr>
  </w:style>
  <w:style w:type="character" w:styleId="ab">
    <w:name w:val="Hyperlink"/>
    <w:basedOn w:val="a0"/>
    <w:uiPriority w:val="99"/>
    <w:rsid w:val="002E733D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B73592"/>
    <w:pPr>
      <w:spacing w:before="100" w:beforeAutospacing="1" w:after="100" w:afterAutospacing="1"/>
    </w:pPr>
  </w:style>
  <w:style w:type="character" w:styleId="ad">
    <w:name w:val="Emphasis"/>
    <w:basedOn w:val="a0"/>
    <w:uiPriority w:val="99"/>
    <w:qFormat/>
    <w:rsid w:val="0016250E"/>
    <w:rPr>
      <w:rFonts w:cs="Times New Roman"/>
      <w:i/>
    </w:rPr>
  </w:style>
  <w:style w:type="paragraph" w:styleId="ae">
    <w:name w:val="List Paragraph"/>
    <w:basedOn w:val="a"/>
    <w:uiPriority w:val="99"/>
    <w:qFormat/>
    <w:rsid w:val="001D2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60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B8283-A7F0-4F39-B4EB-1AB53A2A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компаний «Энергоспецстрой»</vt:lpstr>
    </vt:vector>
  </TitlesOfParts>
  <Company>MoBIL GROUP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компаний «Энергоспецстрой»</dc:title>
  <dc:subject/>
  <dc:creator>Авакумов М.В.</dc:creator>
  <cp:keywords/>
  <dc:description/>
  <cp:lastModifiedBy>Пользователь</cp:lastModifiedBy>
  <cp:revision>4</cp:revision>
  <cp:lastPrinted>2019-03-20T07:38:00Z</cp:lastPrinted>
  <dcterms:created xsi:type="dcterms:W3CDTF">2021-04-15T07:05:00Z</dcterms:created>
  <dcterms:modified xsi:type="dcterms:W3CDTF">2021-04-26T09:28:00Z</dcterms:modified>
</cp:coreProperties>
</file>